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BCA7" w14:textId="272D0DC6" w:rsidR="00BC21B1" w:rsidRDefault="00BC21B1">
      <w:r w:rsidRPr="00BC21B1">
        <w:t>Here is Phoenix’s response to your questions for week one.</w:t>
      </w:r>
      <w:r w:rsidRPr="00BC21B1">
        <w:br/>
      </w:r>
      <w:r w:rsidRPr="00BC21B1">
        <w:br/>
        <w:t xml:space="preserve">I had the opportunity to be in both Case for Christ and Case for Faith classes. I really enjoyed the class discussions. </w:t>
      </w:r>
      <w:proofErr w:type="gramStart"/>
      <w:r w:rsidRPr="00BC21B1">
        <w:t>At this time</w:t>
      </w:r>
      <w:proofErr w:type="gramEnd"/>
      <w:r w:rsidRPr="00BC21B1">
        <w:t>, I don’t have any questions. I’m looking forward to this semester and what God will teach me.</w:t>
      </w:r>
      <w:r w:rsidRPr="00BC21B1">
        <w:br/>
      </w:r>
      <w:r w:rsidRPr="00BC21B1">
        <w:br/>
      </w:r>
      <w:r w:rsidRPr="00BC21B1">
        <w:br/>
        <w:t>Phoenix</w:t>
      </w:r>
    </w:p>
    <w:sectPr w:rsidR="00BC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B1"/>
    <w:rsid w:val="006B0D7F"/>
    <w:rsid w:val="00BC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05BC"/>
  <w15:chartTrackingRefBased/>
  <w15:docId w15:val="{1650FB15-15EC-488D-B18B-F741B5B0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245</Characters>
  <Application>Microsoft Office Word</Application>
  <DocSecurity>0</DocSecurity>
  <Lines>6</Lines>
  <Paragraphs>4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2025-09-14T16:32:00Z</dcterms:created>
  <dcterms:modified xsi:type="dcterms:W3CDTF">2025-09-14T16:33:00Z</dcterms:modified>
</cp:coreProperties>
</file>