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0C51D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Financial Freedom: A Step-by-Step Guide to Getting Out of Debt, Building Wealth, and Living Stress-Free</w:t>
      </w:r>
    </w:p>
    <w:p w14:paraId="5E16DAC0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Table of Contents</w:t>
      </w:r>
    </w:p>
    <w:p w14:paraId="2DD2E333" w14:textId="77777777" w:rsidR="00D91133" w:rsidRPr="00D91133" w:rsidRDefault="00D91133" w:rsidP="00D91133">
      <w:pPr>
        <w:numPr>
          <w:ilvl w:val="0"/>
          <w:numId w:val="1"/>
        </w:numPr>
      </w:pPr>
      <w:r w:rsidRPr="00D91133">
        <w:rPr>
          <w:b/>
          <w:bCs/>
        </w:rPr>
        <w:t>Introduction</w:t>
      </w:r>
    </w:p>
    <w:p w14:paraId="0E62E124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Why Financial Freedom Matters</w:t>
      </w:r>
    </w:p>
    <w:p w14:paraId="0263CBBE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The Road Ahead: What to Expect</w:t>
      </w:r>
    </w:p>
    <w:p w14:paraId="498BEB33" w14:textId="77777777" w:rsidR="00D91133" w:rsidRPr="00D91133" w:rsidRDefault="00D91133" w:rsidP="00D91133">
      <w:pPr>
        <w:numPr>
          <w:ilvl w:val="0"/>
          <w:numId w:val="1"/>
        </w:numPr>
      </w:pPr>
      <w:r w:rsidRPr="00D91133">
        <w:rPr>
          <w:b/>
          <w:bCs/>
        </w:rPr>
        <w:t>Chapter 1: Understanding Your Financial Situation</w:t>
      </w:r>
    </w:p>
    <w:p w14:paraId="17CADFB2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Assessing Your Current Financial Health</w:t>
      </w:r>
    </w:p>
    <w:p w14:paraId="5CF463D0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Creating a Personal Balance Sheet</w:t>
      </w:r>
    </w:p>
    <w:p w14:paraId="26A60C97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Setting Realistic Financial Goals</w:t>
      </w:r>
    </w:p>
    <w:p w14:paraId="4B3DB128" w14:textId="77777777" w:rsidR="00D91133" w:rsidRPr="00D91133" w:rsidRDefault="00D91133" w:rsidP="00D91133">
      <w:pPr>
        <w:numPr>
          <w:ilvl w:val="0"/>
          <w:numId w:val="1"/>
        </w:numPr>
      </w:pPr>
      <w:r w:rsidRPr="00D91133">
        <w:rPr>
          <w:b/>
          <w:bCs/>
        </w:rPr>
        <w:t>Chapter 2: Getting Out of Debt</w:t>
      </w:r>
    </w:p>
    <w:p w14:paraId="18C21D22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Understanding Different Types of Debt</w:t>
      </w:r>
    </w:p>
    <w:p w14:paraId="69E44D68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Strategies for Paying Off Debt</w:t>
      </w:r>
    </w:p>
    <w:p w14:paraId="767A877D" w14:textId="77777777" w:rsidR="00D91133" w:rsidRPr="00D91133" w:rsidRDefault="00D91133" w:rsidP="00D91133">
      <w:pPr>
        <w:numPr>
          <w:ilvl w:val="2"/>
          <w:numId w:val="1"/>
        </w:numPr>
      </w:pPr>
      <w:r w:rsidRPr="00D91133">
        <w:t>The Snowball Method</w:t>
      </w:r>
    </w:p>
    <w:p w14:paraId="55ACB826" w14:textId="77777777" w:rsidR="00D91133" w:rsidRPr="00D91133" w:rsidRDefault="00D91133" w:rsidP="00D91133">
      <w:pPr>
        <w:numPr>
          <w:ilvl w:val="2"/>
          <w:numId w:val="1"/>
        </w:numPr>
      </w:pPr>
      <w:r w:rsidRPr="00D91133">
        <w:t>The Avalanche Method</w:t>
      </w:r>
    </w:p>
    <w:p w14:paraId="5E217FD1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Dealing with Creditors and Debt Collectors</w:t>
      </w:r>
    </w:p>
    <w:p w14:paraId="463151FD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Creating a Debt Repayment Plan</w:t>
      </w:r>
    </w:p>
    <w:p w14:paraId="6D232150" w14:textId="77777777" w:rsidR="00D91133" w:rsidRPr="00D91133" w:rsidRDefault="00D91133" w:rsidP="00D91133">
      <w:pPr>
        <w:numPr>
          <w:ilvl w:val="0"/>
          <w:numId w:val="1"/>
        </w:numPr>
      </w:pPr>
      <w:r w:rsidRPr="00D91133">
        <w:rPr>
          <w:b/>
          <w:bCs/>
        </w:rPr>
        <w:t>Chapter 3: Building a Budget That Works</w:t>
      </w:r>
    </w:p>
    <w:p w14:paraId="77C1E20F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The Importance of Budgeting</w:t>
      </w:r>
    </w:p>
    <w:p w14:paraId="640A5E25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Steps to Create a Budget</w:t>
      </w:r>
    </w:p>
    <w:p w14:paraId="7CCAA5A7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Tracking Your Spending</w:t>
      </w:r>
    </w:p>
    <w:p w14:paraId="0541ED4F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Adjusting Your Budget as Needed</w:t>
      </w:r>
    </w:p>
    <w:p w14:paraId="4D39AA11" w14:textId="77777777" w:rsidR="00D91133" w:rsidRPr="00D91133" w:rsidRDefault="00D91133" w:rsidP="00D91133">
      <w:pPr>
        <w:numPr>
          <w:ilvl w:val="0"/>
          <w:numId w:val="1"/>
        </w:numPr>
      </w:pPr>
      <w:r w:rsidRPr="00D91133">
        <w:rPr>
          <w:b/>
          <w:bCs/>
        </w:rPr>
        <w:t>Chapter 4: Saving Money and Emergency Funds</w:t>
      </w:r>
    </w:p>
    <w:p w14:paraId="383E3B1F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The Importance of Saving</w:t>
      </w:r>
    </w:p>
    <w:p w14:paraId="466EF226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Setting Up an Emergency Fund</w:t>
      </w:r>
    </w:p>
    <w:p w14:paraId="294C6623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Tips for Saving Money Daily</w:t>
      </w:r>
    </w:p>
    <w:p w14:paraId="72F70762" w14:textId="77777777" w:rsidR="00D91133" w:rsidRPr="00D91133" w:rsidRDefault="00D91133" w:rsidP="00D91133">
      <w:pPr>
        <w:numPr>
          <w:ilvl w:val="0"/>
          <w:numId w:val="1"/>
        </w:numPr>
      </w:pPr>
      <w:r w:rsidRPr="00D91133">
        <w:rPr>
          <w:b/>
          <w:bCs/>
        </w:rPr>
        <w:lastRenderedPageBreak/>
        <w:t>Chapter 5: Investing for Wealth Creation</w:t>
      </w:r>
    </w:p>
    <w:p w14:paraId="09E31D10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Understanding Investment Basics</w:t>
      </w:r>
    </w:p>
    <w:p w14:paraId="68DE95FF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Different Types of Investments</w:t>
      </w:r>
    </w:p>
    <w:p w14:paraId="3E2D57C4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Building a Diversified Portfolio</w:t>
      </w:r>
    </w:p>
    <w:p w14:paraId="6C8CC4E7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The Power of Compound Interest</w:t>
      </w:r>
    </w:p>
    <w:p w14:paraId="6F6AD5CA" w14:textId="77777777" w:rsidR="00D91133" w:rsidRPr="00D91133" w:rsidRDefault="00D91133" w:rsidP="00D91133">
      <w:pPr>
        <w:numPr>
          <w:ilvl w:val="0"/>
          <w:numId w:val="1"/>
        </w:numPr>
      </w:pPr>
      <w:r w:rsidRPr="00D91133">
        <w:rPr>
          <w:b/>
          <w:bCs/>
        </w:rPr>
        <w:t>Chapter 6: Building Multiple Streams of Income</w:t>
      </w:r>
    </w:p>
    <w:p w14:paraId="70989A98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The Benefits of Multiple Income Streams</w:t>
      </w:r>
    </w:p>
    <w:p w14:paraId="296FAEEF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Ideas for Additional Income Sources</w:t>
      </w:r>
    </w:p>
    <w:p w14:paraId="3C96C816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Passive vs. Active Income</w:t>
      </w:r>
    </w:p>
    <w:p w14:paraId="7F86D5D8" w14:textId="77777777" w:rsidR="00D91133" w:rsidRPr="00D91133" w:rsidRDefault="00D91133" w:rsidP="00D91133">
      <w:pPr>
        <w:numPr>
          <w:ilvl w:val="0"/>
          <w:numId w:val="1"/>
        </w:numPr>
      </w:pPr>
      <w:r w:rsidRPr="00D91133">
        <w:rPr>
          <w:b/>
          <w:bCs/>
        </w:rPr>
        <w:t>Chapter 7: Managing Money Stress</w:t>
      </w:r>
    </w:p>
    <w:p w14:paraId="72C6C836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Identifying Sources of Financial Stress</w:t>
      </w:r>
    </w:p>
    <w:p w14:paraId="4EFBAC7D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Strategies for Reducing Financial Anxiety</w:t>
      </w:r>
    </w:p>
    <w:p w14:paraId="28150E67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Mindfulness and Money</w:t>
      </w:r>
    </w:p>
    <w:p w14:paraId="4AD65AD6" w14:textId="77777777" w:rsidR="00D91133" w:rsidRPr="00D91133" w:rsidRDefault="00D91133" w:rsidP="00D91133">
      <w:pPr>
        <w:numPr>
          <w:ilvl w:val="0"/>
          <w:numId w:val="1"/>
        </w:numPr>
      </w:pPr>
      <w:r w:rsidRPr="00D91133">
        <w:rPr>
          <w:b/>
          <w:bCs/>
        </w:rPr>
        <w:t>Chapter 8: Staying the Course</w:t>
      </w:r>
    </w:p>
    <w:p w14:paraId="1C67A048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Staying Motivated and Focused</w:t>
      </w:r>
    </w:p>
    <w:p w14:paraId="4E7CAA25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Handling Setbacks and Challenges</w:t>
      </w:r>
    </w:p>
    <w:p w14:paraId="1F982BEE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Celebrating Milestones and Successes</w:t>
      </w:r>
    </w:p>
    <w:p w14:paraId="2BD9FED0" w14:textId="77777777" w:rsidR="00D91133" w:rsidRPr="00D91133" w:rsidRDefault="00D91133" w:rsidP="00D91133">
      <w:pPr>
        <w:numPr>
          <w:ilvl w:val="0"/>
          <w:numId w:val="1"/>
        </w:numPr>
      </w:pPr>
      <w:r w:rsidRPr="00D91133">
        <w:rPr>
          <w:b/>
          <w:bCs/>
        </w:rPr>
        <w:t>Conclusion</w:t>
      </w:r>
    </w:p>
    <w:p w14:paraId="651131A0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The Long-Term Benefits of Financial Freedom</w:t>
      </w:r>
    </w:p>
    <w:p w14:paraId="5FA9AC94" w14:textId="77777777" w:rsidR="00D91133" w:rsidRPr="00D91133" w:rsidRDefault="00D91133" w:rsidP="00D91133">
      <w:pPr>
        <w:numPr>
          <w:ilvl w:val="1"/>
          <w:numId w:val="1"/>
        </w:numPr>
      </w:pPr>
      <w:r w:rsidRPr="00D91133">
        <w:t>Your Path Forward</w:t>
      </w:r>
    </w:p>
    <w:p w14:paraId="0B4E815C" w14:textId="77777777" w:rsidR="00D91133" w:rsidRPr="00D91133" w:rsidRDefault="00D91133" w:rsidP="00D91133">
      <w:r w:rsidRPr="00D91133">
        <w:pict w14:anchorId="205F93AD">
          <v:rect id="_x0000_i1091" style="width:0;height:1.5pt" o:hralign="center" o:hrstd="t" o:hr="t" fillcolor="#a0a0a0" stroked="f"/>
        </w:pict>
      </w:r>
    </w:p>
    <w:p w14:paraId="5DC566DC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Introduction</w:t>
      </w:r>
    </w:p>
    <w:p w14:paraId="7907E7DA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Why Financial Freedom Matters</w:t>
      </w:r>
    </w:p>
    <w:p w14:paraId="3F567F8B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An image of breaking chains or shackles to symbolize freedom from financial bondage.</w:t>
      </w:r>
    </w:p>
    <w:p w14:paraId="7467E051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The Road Ahead: What to Expect</w:t>
      </w:r>
    </w:p>
    <w:p w14:paraId="5015880C" w14:textId="77777777" w:rsidR="00D91133" w:rsidRPr="00D91133" w:rsidRDefault="00D91133" w:rsidP="00D91133">
      <w:r w:rsidRPr="00D91133">
        <w:rPr>
          <w:b/>
          <w:bCs/>
        </w:rPr>
        <w:lastRenderedPageBreak/>
        <w:t>Artwork</w:t>
      </w:r>
      <w:r w:rsidRPr="00D91133">
        <w:t>: A roadmap or path winding through a scenic landscape, representing the journey to financial freedom.</w:t>
      </w:r>
    </w:p>
    <w:p w14:paraId="651121AE" w14:textId="77777777" w:rsidR="00D91133" w:rsidRPr="00D91133" w:rsidRDefault="00D91133" w:rsidP="00D91133">
      <w:r w:rsidRPr="00D91133">
        <w:pict w14:anchorId="0DB11424">
          <v:rect id="_x0000_i1092" style="width:0;height:1.5pt" o:hralign="center" o:hrstd="t" o:hr="t" fillcolor="#a0a0a0" stroked="f"/>
        </w:pict>
      </w:r>
    </w:p>
    <w:p w14:paraId="5D45EA93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Chapter 1: Understanding Your Financial Situation</w:t>
      </w:r>
    </w:p>
    <w:p w14:paraId="5E44E57D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Assessing Your Current Financial Health</w:t>
      </w:r>
    </w:p>
    <w:p w14:paraId="1424CF52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An image of a person looking at their finances, with papers, a calculator, and a laptop on a desk.</w:t>
      </w:r>
    </w:p>
    <w:p w14:paraId="63322746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Creating a Personal Balance Sheet</w:t>
      </w:r>
    </w:p>
    <w:p w14:paraId="161981E6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 balance sheet graphic showing assets and liabilities.</w:t>
      </w:r>
    </w:p>
    <w:p w14:paraId="6B990362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Setting Realistic Financial Goals</w:t>
      </w:r>
    </w:p>
    <w:p w14:paraId="6823B498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 xml:space="preserve">: A target or goalpost, symbolizing </w:t>
      </w:r>
      <w:proofErr w:type="gramStart"/>
      <w:r w:rsidRPr="00D91133">
        <w:t>goal-setting</w:t>
      </w:r>
      <w:proofErr w:type="gramEnd"/>
      <w:r w:rsidRPr="00D91133">
        <w:t>.</w:t>
      </w:r>
    </w:p>
    <w:p w14:paraId="3CD41DEF" w14:textId="77777777" w:rsidR="00D91133" w:rsidRPr="00D91133" w:rsidRDefault="00D91133" w:rsidP="00D91133">
      <w:r w:rsidRPr="00D91133">
        <w:pict w14:anchorId="5D5E56B5">
          <v:rect id="_x0000_i1093" style="width:0;height:1.5pt" o:hralign="center" o:hrstd="t" o:hr="t" fillcolor="#a0a0a0" stroked="f"/>
        </w:pict>
      </w:r>
    </w:p>
    <w:p w14:paraId="308D3730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Chapter 2: Getting Out of Debt</w:t>
      </w:r>
    </w:p>
    <w:p w14:paraId="348AEC5A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Understanding Different Types of Debt</w:t>
      </w:r>
    </w:p>
    <w:p w14:paraId="509A1036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An illustration of different types of debt (credit card, student loan, mortgage) with icons.</w:t>
      </w:r>
    </w:p>
    <w:p w14:paraId="416CC773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Strategies for Paying Off Debt</w:t>
      </w:r>
    </w:p>
    <w:p w14:paraId="052C6CD5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 snowball and an avalanche, representing the Snowball and Avalanche methods.</w:t>
      </w:r>
    </w:p>
    <w:p w14:paraId="1457E9FE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Dealing with Creditors and Debt Collectors</w:t>
      </w:r>
    </w:p>
    <w:p w14:paraId="0BB87B1C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An image of a calm conversation between a person and a creditor.</w:t>
      </w:r>
    </w:p>
    <w:p w14:paraId="3F579FBD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Creating a Debt Repayment Plan</w:t>
      </w:r>
    </w:p>
    <w:p w14:paraId="1F97E2D7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 detailed plan or checklist with "Debt Repayment Plan" at the top.</w:t>
      </w:r>
    </w:p>
    <w:p w14:paraId="20E60908" w14:textId="77777777" w:rsidR="00D91133" w:rsidRPr="00D91133" w:rsidRDefault="00D91133" w:rsidP="00D91133">
      <w:r w:rsidRPr="00D91133">
        <w:pict w14:anchorId="07314F59">
          <v:rect id="_x0000_i1094" style="width:0;height:1.5pt" o:hralign="center" o:hrstd="t" o:hr="t" fillcolor="#a0a0a0" stroked="f"/>
        </w:pict>
      </w:r>
    </w:p>
    <w:p w14:paraId="33F530DA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Chapter 3: Building a Budget That Works</w:t>
      </w:r>
    </w:p>
    <w:p w14:paraId="605FF6D5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The Importance of Budgeting</w:t>
      </w:r>
    </w:p>
    <w:p w14:paraId="5C8D28D6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 pie chart or budget planner, showing different expense categories.</w:t>
      </w:r>
    </w:p>
    <w:p w14:paraId="2E648351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lastRenderedPageBreak/>
        <w:t>Steps to Create a Budget</w:t>
      </w:r>
    </w:p>
    <w:p w14:paraId="610E91A4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 step-by-step infographic on how to create a budget.</w:t>
      </w:r>
    </w:p>
    <w:p w14:paraId="06F62AE8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Tracking Your Spending</w:t>
      </w:r>
    </w:p>
    <w:p w14:paraId="2CD8B018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An app interface or a notebook with spending records.</w:t>
      </w:r>
    </w:p>
    <w:p w14:paraId="0FE849D6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Adjusting Your Budget as Needed</w:t>
      </w:r>
    </w:p>
    <w:p w14:paraId="5D65444C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 flexible ruler or adjustable wrench, symbolizing flexibility and adjustment.</w:t>
      </w:r>
    </w:p>
    <w:p w14:paraId="10FA023C" w14:textId="77777777" w:rsidR="00D91133" w:rsidRPr="00D91133" w:rsidRDefault="00D91133" w:rsidP="00D91133">
      <w:r w:rsidRPr="00D91133">
        <w:pict w14:anchorId="09BDCAE6">
          <v:rect id="_x0000_i1095" style="width:0;height:1.5pt" o:hralign="center" o:hrstd="t" o:hr="t" fillcolor="#a0a0a0" stroked="f"/>
        </w:pict>
      </w:r>
    </w:p>
    <w:p w14:paraId="62347D7A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Chapter 4: Saving Money and Emergency Funds</w:t>
      </w:r>
    </w:p>
    <w:p w14:paraId="12BEAEAE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The Importance of Saving</w:t>
      </w:r>
    </w:p>
    <w:p w14:paraId="383FF844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 piggy bank or a jar labeled "Savings."</w:t>
      </w:r>
    </w:p>
    <w:p w14:paraId="0924253E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Setting Up an Emergency Fund</w:t>
      </w:r>
    </w:p>
    <w:p w14:paraId="4AB57B83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 xml:space="preserve">: A </w:t>
      </w:r>
      <w:proofErr w:type="gramStart"/>
      <w:r w:rsidRPr="00D91133">
        <w:t>rainy day</w:t>
      </w:r>
      <w:proofErr w:type="gramEnd"/>
      <w:r w:rsidRPr="00D91133">
        <w:t xml:space="preserve"> fund jar or an umbrella over a pile of money.</w:t>
      </w:r>
    </w:p>
    <w:p w14:paraId="2F502F13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Tips for Saving Money Daily</w:t>
      </w:r>
    </w:p>
    <w:p w14:paraId="322AC79E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Small piggy banks or coins dropping into a jar, representing daily savings.</w:t>
      </w:r>
    </w:p>
    <w:p w14:paraId="2E38B877" w14:textId="77777777" w:rsidR="00D91133" w:rsidRPr="00D91133" w:rsidRDefault="00D91133" w:rsidP="00D91133">
      <w:r w:rsidRPr="00D91133">
        <w:pict w14:anchorId="511D8A8F">
          <v:rect id="_x0000_i1096" style="width:0;height:1.5pt" o:hralign="center" o:hrstd="t" o:hr="t" fillcolor="#a0a0a0" stroked="f"/>
        </w:pict>
      </w:r>
    </w:p>
    <w:p w14:paraId="51096C52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Chapter 5: Investing for Wealth Creation</w:t>
      </w:r>
    </w:p>
    <w:p w14:paraId="718D5D61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Understanding Investment Basics</w:t>
      </w:r>
    </w:p>
    <w:p w14:paraId="5744390A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 tree growing from coins, symbolizing investment growth.</w:t>
      </w:r>
    </w:p>
    <w:p w14:paraId="6F4D1690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Different Types of Investments</w:t>
      </w:r>
    </w:p>
    <w:p w14:paraId="7B677BA9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Icons representing stocks, bonds, mutual funds, and real estate.</w:t>
      </w:r>
    </w:p>
    <w:p w14:paraId="4BFFEB38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Building a Diversified Portfolio</w:t>
      </w:r>
    </w:p>
    <w:p w14:paraId="33EFA1AE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 pie chart showing a diversified investment portfolio.</w:t>
      </w:r>
    </w:p>
    <w:p w14:paraId="0B1A5DFD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The Power of Compound Interest</w:t>
      </w:r>
    </w:p>
    <w:p w14:paraId="0D947B38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 graph showing exponential growth over time due to compound interest.</w:t>
      </w:r>
    </w:p>
    <w:p w14:paraId="1447D1B0" w14:textId="77777777" w:rsidR="00D91133" w:rsidRPr="00D91133" w:rsidRDefault="00D91133" w:rsidP="00D91133">
      <w:r w:rsidRPr="00D91133">
        <w:pict w14:anchorId="755961D8">
          <v:rect id="_x0000_i1097" style="width:0;height:1.5pt" o:hralign="center" o:hrstd="t" o:hr="t" fillcolor="#a0a0a0" stroked="f"/>
        </w:pict>
      </w:r>
    </w:p>
    <w:p w14:paraId="22440536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Chapter 6: Building Multiple Streams of Income</w:t>
      </w:r>
    </w:p>
    <w:p w14:paraId="2688ABE8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lastRenderedPageBreak/>
        <w:t>The Benefits of Multiple Income Streams</w:t>
      </w:r>
    </w:p>
    <w:p w14:paraId="64379B1A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 river with multiple tributaries, symbolizing different income streams flowing into one main source.</w:t>
      </w:r>
    </w:p>
    <w:p w14:paraId="44461AA6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Ideas for Additional Income Sources</w:t>
      </w:r>
    </w:p>
    <w:p w14:paraId="507922DA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Icons representing various side jobs and income opportunities (e.g., freelancing, real estate).</w:t>
      </w:r>
    </w:p>
    <w:p w14:paraId="523AE926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Passive vs. Active Income</w:t>
      </w:r>
    </w:p>
    <w:p w14:paraId="390F3C7C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 seesaw balancing active and passive income, or a person working actively versus money growing passively.</w:t>
      </w:r>
    </w:p>
    <w:p w14:paraId="1890272F" w14:textId="77777777" w:rsidR="00D91133" w:rsidRPr="00D91133" w:rsidRDefault="00D91133" w:rsidP="00D91133">
      <w:r w:rsidRPr="00D91133">
        <w:pict w14:anchorId="010B89C4">
          <v:rect id="_x0000_i1098" style="width:0;height:1.5pt" o:hralign="center" o:hrstd="t" o:hr="t" fillcolor="#a0a0a0" stroked="f"/>
        </w:pict>
      </w:r>
    </w:p>
    <w:p w14:paraId="6D3BEA26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Chapter 7: Managing Money Stress</w:t>
      </w:r>
    </w:p>
    <w:p w14:paraId="2E9296DC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Identifying Sources of Financial Stress</w:t>
      </w:r>
    </w:p>
    <w:p w14:paraId="48B254DB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An image of a stressed person surrounded by bills and debts.</w:t>
      </w:r>
    </w:p>
    <w:p w14:paraId="7C6E34B7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Strategies for Reducing Financial Anxiety</w:t>
      </w:r>
    </w:p>
    <w:p w14:paraId="2AE9448C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 person meditating or practicing mindfulness with calm surroundings.</w:t>
      </w:r>
    </w:p>
    <w:p w14:paraId="51F77045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Mindfulness and Money</w:t>
      </w:r>
    </w:p>
    <w:p w14:paraId="1C9AF6DD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 brain with a dollar sign, symbolizing mindful thinking about money.</w:t>
      </w:r>
    </w:p>
    <w:p w14:paraId="7FFD300F" w14:textId="77777777" w:rsidR="00D91133" w:rsidRPr="00D91133" w:rsidRDefault="00D91133" w:rsidP="00D91133">
      <w:r w:rsidRPr="00D91133">
        <w:pict w14:anchorId="32B0E611">
          <v:rect id="_x0000_i1099" style="width:0;height:1.5pt" o:hralign="center" o:hrstd="t" o:hr="t" fillcolor="#a0a0a0" stroked="f"/>
        </w:pict>
      </w:r>
    </w:p>
    <w:p w14:paraId="2F299CFF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Chapter 8: Staying the Course</w:t>
      </w:r>
    </w:p>
    <w:p w14:paraId="6A78ABB1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Staying Motivated and Focused</w:t>
      </w:r>
    </w:p>
    <w:p w14:paraId="325F82F6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 marathon runner or a person climbing a mountain, representing perseverance.</w:t>
      </w:r>
    </w:p>
    <w:p w14:paraId="152FF328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Handling Setbacks and Challenges</w:t>
      </w:r>
    </w:p>
    <w:p w14:paraId="6B900C90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 road with detours and obstacles, symbolizing challenges and setbacks.</w:t>
      </w:r>
    </w:p>
    <w:p w14:paraId="103ED1A6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Celebrating Milestones and Successes</w:t>
      </w:r>
    </w:p>
    <w:p w14:paraId="54FD7EFB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 trophy or a person celebrating, symbolizing achievements.</w:t>
      </w:r>
    </w:p>
    <w:p w14:paraId="1BFD4D6F" w14:textId="77777777" w:rsidR="00D91133" w:rsidRPr="00D91133" w:rsidRDefault="00D91133" w:rsidP="00D91133">
      <w:r w:rsidRPr="00D91133">
        <w:pict w14:anchorId="4776E70E">
          <v:rect id="_x0000_i1100" style="width:0;height:1.5pt" o:hralign="center" o:hrstd="t" o:hr="t" fillcolor="#a0a0a0" stroked="f"/>
        </w:pict>
      </w:r>
    </w:p>
    <w:p w14:paraId="5F906487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Conclusion</w:t>
      </w:r>
    </w:p>
    <w:p w14:paraId="416D7AA4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lastRenderedPageBreak/>
        <w:t>The Long-Term Benefits of Financial Freedom</w:t>
      </w:r>
    </w:p>
    <w:p w14:paraId="2006B920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 peaceful and happy family or person, representing the benefits of financial freedom.</w:t>
      </w:r>
    </w:p>
    <w:p w14:paraId="3CF8C868" w14:textId="77777777" w:rsidR="00D91133" w:rsidRPr="00D91133" w:rsidRDefault="00D91133" w:rsidP="00D91133">
      <w:pPr>
        <w:rPr>
          <w:b/>
          <w:bCs/>
        </w:rPr>
      </w:pPr>
      <w:r w:rsidRPr="00D91133">
        <w:rPr>
          <w:b/>
          <w:bCs/>
        </w:rPr>
        <w:t>Your Path Forward</w:t>
      </w:r>
    </w:p>
    <w:p w14:paraId="2F2D1812" w14:textId="77777777" w:rsidR="00D91133" w:rsidRPr="00D91133" w:rsidRDefault="00D91133" w:rsidP="00D91133">
      <w:r w:rsidRPr="00D91133">
        <w:rPr>
          <w:b/>
          <w:bCs/>
        </w:rPr>
        <w:t>Artwork</w:t>
      </w:r>
      <w:r w:rsidRPr="00D91133">
        <w:t>: A bright, sunlit path through a forest or field, symbolizing a positive future.</w:t>
      </w:r>
    </w:p>
    <w:p w14:paraId="70013FA8" w14:textId="77777777" w:rsidR="00D91133" w:rsidRPr="00D91133" w:rsidRDefault="00D91133" w:rsidP="00D91133">
      <w:r w:rsidRPr="00D91133">
        <w:pict w14:anchorId="378AD100">
          <v:rect id="_x0000_i1101" style="width:0;height:1.5pt" o:hralign="center" o:hrstd="t" o:hr="t" fillcolor="#a0a0a0" stroked="f"/>
        </w:pict>
      </w:r>
    </w:p>
    <w:p w14:paraId="7AF3F70E" w14:textId="77777777" w:rsidR="00D91133" w:rsidRPr="00D91133" w:rsidRDefault="00D91133" w:rsidP="00D91133">
      <w:r w:rsidRPr="00D91133">
        <w:t>To incorporate these images into your e-book:</w:t>
      </w:r>
    </w:p>
    <w:p w14:paraId="7C59CAFE" w14:textId="77777777" w:rsidR="00D91133" w:rsidRPr="00D91133" w:rsidRDefault="00D91133" w:rsidP="00D91133">
      <w:pPr>
        <w:numPr>
          <w:ilvl w:val="0"/>
          <w:numId w:val="2"/>
        </w:numPr>
      </w:pPr>
      <w:r w:rsidRPr="00D91133">
        <w:rPr>
          <w:b/>
          <w:bCs/>
        </w:rPr>
        <w:t>Source Images</w:t>
      </w:r>
      <w:r w:rsidRPr="00D91133">
        <w:t xml:space="preserve">: Use royalty-free image sites like </w:t>
      </w:r>
      <w:proofErr w:type="spellStart"/>
      <w:r w:rsidRPr="00D91133">
        <w:t>Unsplash</w:t>
      </w:r>
      <w:proofErr w:type="spellEnd"/>
      <w:r w:rsidRPr="00D91133">
        <w:t xml:space="preserve">, </w:t>
      </w:r>
      <w:proofErr w:type="spellStart"/>
      <w:r w:rsidRPr="00D91133">
        <w:t>Pexels</w:t>
      </w:r>
      <w:proofErr w:type="spellEnd"/>
      <w:r w:rsidRPr="00D91133">
        <w:t xml:space="preserve">, or </w:t>
      </w:r>
      <w:proofErr w:type="spellStart"/>
      <w:r w:rsidRPr="00D91133">
        <w:t>Pixabay</w:t>
      </w:r>
      <w:proofErr w:type="spellEnd"/>
      <w:r w:rsidRPr="00D91133">
        <w:t>, or consider hiring a graphic designer to create custom artwork.</w:t>
      </w:r>
    </w:p>
    <w:p w14:paraId="1BCD7CAB" w14:textId="77777777" w:rsidR="00D91133" w:rsidRPr="00D91133" w:rsidRDefault="00D91133" w:rsidP="00D91133">
      <w:pPr>
        <w:numPr>
          <w:ilvl w:val="0"/>
          <w:numId w:val="2"/>
        </w:numPr>
      </w:pPr>
      <w:r w:rsidRPr="00D91133">
        <w:rPr>
          <w:b/>
          <w:bCs/>
        </w:rPr>
        <w:t>Insert Images</w:t>
      </w:r>
      <w:r w:rsidRPr="00D91133">
        <w:t>: Use e-book creation tools like Adobe InDesign, Scrivener, or even Microsoft Word to insert the images into your e-book at the designated points.</w:t>
      </w:r>
    </w:p>
    <w:p w14:paraId="3534727B" w14:textId="77777777" w:rsidR="00D91133" w:rsidRPr="00D91133" w:rsidRDefault="00D91133" w:rsidP="00D91133">
      <w:pPr>
        <w:numPr>
          <w:ilvl w:val="0"/>
          <w:numId w:val="2"/>
        </w:numPr>
      </w:pPr>
      <w:r w:rsidRPr="00D91133">
        <w:rPr>
          <w:b/>
          <w:bCs/>
        </w:rPr>
        <w:t>Ensure Quality</w:t>
      </w:r>
      <w:r w:rsidRPr="00D91133">
        <w:t>: Make sure the images are high-resolution and appropriately sized for digital viewing.</w:t>
      </w:r>
    </w:p>
    <w:p w14:paraId="4031E4C9" w14:textId="77777777" w:rsidR="00D91133" w:rsidRDefault="00D91133"/>
    <w:sectPr w:rsidR="00D91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34C41"/>
    <w:multiLevelType w:val="multilevel"/>
    <w:tmpl w:val="5F2C9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765F7"/>
    <w:multiLevelType w:val="multilevel"/>
    <w:tmpl w:val="E1D0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7824368">
    <w:abstractNumId w:val="1"/>
  </w:num>
  <w:num w:numId="2" w16cid:durableId="79406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33"/>
    <w:rsid w:val="00914315"/>
    <w:rsid w:val="00D9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ACF52"/>
  <w15:chartTrackingRefBased/>
  <w15:docId w15:val="{ADBC0F7E-2871-41AF-A865-FEE75314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1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1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1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1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1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1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2024-08-06T16:26:00Z</dcterms:created>
  <dcterms:modified xsi:type="dcterms:W3CDTF">2024-08-06T16:27:00Z</dcterms:modified>
</cp:coreProperties>
</file>