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4CCF" w14:textId="0F3FD5D7" w:rsidR="00F618E2" w:rsidRDefault="00A56F93">
      <w:r>
        <w:t>Chris Fluitt Terms</w:t>
      </w:r>
      <w:r>
        <w:br/>
        <w:t>Week 6</w:t>
      </w:r>
      <w:r>
        <w:br/>
      </w:r>
      <w:hyperlink r:id="rId4" w:history="1">
        <w:r>
          <w:rPr>
            <w:rStyle w:val="Hyperlink"/>
          </w:rPr>
          <w:t>Theology in Ministry</w:t>
        </w:r>
      </w:hyperlink>
    </w:p>
    <w:sectPr w:rsidR="00F61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93"/>
    <w:rsid w:val="008337CC"/>
    <w:rsid w:val="00A56F93"/>
    <w:rsid w:val="00CF6C7E"/>
    <w:rsid w:val="00F6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A823"/>
  <w15:chartTrackingRefBased/>
  <w15:docId w15:val="{29325871-CD52-4E91-9834-289FB047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6F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drv.ms/o/s!AuQbvBUpbVGEgqMKnCtjYobaCMvqEw?e=s2nH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2023-09-29T15:17:00Z</dcterms:created>
  <dcterms:modified xsi:type="dcterms:W3CDTF">2023-09-29T15:18:00Z</dcterms:modified>
</cp:coreProperties>
</file>