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99D28" w14:textId="77CD6E55" w:rsidR="00E7444F" w:rsidRDefault="00E7444F" w:rsidP="00E7444F">
      <w:r>
        <w:t>Chris Fluitt</w:t>
      </w:r>
      <w:r>
        <w:br/>
        <w:t>Ethics – March 2024</w:t>
      </w:r>
    </w:p>
    <w:p w14:paraId="2B15110A" w14:textId="560F804B" w:rsidR="003519E8" w:rsidRDefault="006A31D9" w:rsidP="006A31D9">
      <w:pPr>
        <w:jc w:val="center"/>
      </w:pPr>
      <w:r w:rsidRPr="006A31D9">
        <w:t>Ethics Unbound:</w:t>
      </w:r>
      <w:r>
        <w:br/>
        <w:t>T</w:t>
      </w:r>
      <w:r w:rsidRPr="006A31D9">
        <w:t xml:space="preserve">he Complexities of Unethical Behavior and its </w:t>
      </w:r>
      <w:proofErr w:type="gramStart"/>
      <w:r w:rsidRPr="006A31D9">
        <w:t>Consequences</w:t>
      </w:r>
      <w:proofErr w:type="gramEnd"/>
    </w:p>
    <w:p w14:paraId="42667950" w14:textId="34C86296" w:rsidR="003F5199" w:rsidRPr="003F5199" w:rsidRDefault="003F5199" w:rsidP="003F5199">
      <w:r>
        <w:t>In January of 2023, Speaker of the House</w:t>
      </w:r>
      <w:r w:rsidR="0068129F">
        <w:t>,</w:t>
      </w:r>
      <w:r>
        <w:t xml:space="preserve"> Kevin McCarthy</w:t>
      </w:r>
      <w:r w:rsidR="00D100C3">
        <w:t>,</w:t>
      </w:r>
      <w:r>
        <w:t xml:space="preserve"> spoke about </w:t>
      </w:r>
      <w:r w:rsidR="0068129F">
        <w:t xml:space="preserve">his </w:t>
      </w:r>
      <w:r>
        <w:t xml:space="preserve">fellow congressman George Santos who was being investigated. McCarthy said, </w:t>
      </w:r>
      <w:r w:rsidRPr="003F5199">
        <w:t xml:space="preserve">“Santos could be removed from Congress if an ethics probe finds he </w:t>
      </w:r>
      <w:r w:rsidR="0068129F">
        <w:t xml:space="preserve">the </w:t>
      </w:r>
      <w:r w:rsidRPr="003F5199">
        <w:t>broke law.” (Woodall)</w:t>
      </w:r>
    </w:p>
    <w:p w14:paraId="623B7610" w14:textId="45669485" w:rsidR="003519E8" w:rsidRPr="00FF49A4" w:rsidRDefault="0008437B" w:rsidP="003519E8">
      <w:pPr>
        <w:rPr>
          <w:b/>
          <w:bCs/>
        </w:rPr>
      </w:pPr>
      <w:r w:rsidRPr="00FF49A4">
        <w:rPr>
          <w:b/>
          <w:bCs/>
        </w:rPr>
        <w:t>What law did they break?</w:t>
      </w:r>
    </w:p>
    <w:p w14:paraId="1E2D1DF4" w14:textId="3407D0B5" w:rsidR="003519E8" w:rsidRDefault="003519E8" w:rsidP="003519E8">
      <w:r>
        <w:t xml:space="preserve">Ethics, often intertwined with the law, extends beyond mere </w:t>
      </w:r>
      <w:proofErr w:type="gramStart"/>
      <w:r>
        <w:t>adherence</w:t>
      </w:r>
      <w:proofErr w:type="gramEnd"/>
      <w:r>
        <w:t xml:space="preserve"> or violation of legal statutes. While laws provide a framework for societal conduct, ethical considerations encompass a broader spectrum of moral principles and values. Unethical behavior</w:t>
      </w:r>
      <w:r w:rsidR="0068129F">
        <w:t xml:space="preserve"> </w:t>
      </w:r>
      <w:r>
        <w:t>warrants scrutiny and potential repercussions</w:t>
      </w:r>
      <w:r w:rsidR="006A31D9">
        <w:t xml:space="preserve"> </w:t>
      </w:r>
      <w:r w:rsidR="006A31D9">
        <w:t>regardless of legal ramifications</w:t>
      </w:r>
      <w:r>
        <w:t xml:space="preserve">. </w:t>
      </w:r>
    </w:p>
    <w:p w14:paraId="34FB1284" w14:textId="6579E584" w:rsidR="003519E8" w:rsidRDefault="008166C7" w:rsidP="003519E8">
      <w:r>
        <w:t xml:space="preserve">The questions of ethics </w:t>
      </w:r>
      <w:proofErr w:type="gramStart"/>
      <w:r>
        <w:t>is</w:t>
      </w:r>
      <w:proofErr w:type="gramEnd"/>
      <w:r>
        <w:t xml:space="preserve"> more than discovering the breaking of a law. </w:t>
      </w:r>
      <w:r w:rsidR="003519E8">
        <w:t xml:space="preserve">Unethical behavior encompasses actions or decisions deemed morally wrong or unacceptable, transcending legal boundaries. </w:t>
      </w:r>
      <w:r w:rsidR="0068129F" w:rsidRPr="0068129F">
        <w:t>In his "Nicomachean Ethics," Aristotle emphasizes the cultivation of virtues such as his four cardinal virtues: prudence, justice, courage, and temperance</w:t>
      </w:r>
      <w:r w:rsidR="008F04D0">
        <w:t xml:space="preserve"> (Summers)</w:t>
      </w:r>
      <w:r w:rsidR="003519E8">
        <w:t xml:space="preserve"> According to Aristotle, ethical conduct involves pursuing the golden mean—a balance between excess and deficiency.</w:t>
      </w:r>
      <w:r w:rsidR="003535C0">
        <w:t xml:space="preserve"> (Flanagan)</w:t>
      </w:r>
      <w:r w:rsidR="003519E8">
        <w:t xml:space="preserve"> </w:t>
      </w:r>
      <w:r w:rsidR="003535C0">
        <w:t>Aristotle</w:t>
      </w:r>
      <w:r w:rsidR="003519E8">
        <w:t xml:space="preserve"> states, </w:t>
      </w:r>
      <w:r w:rsidR="003535C0">
        <w:t>“The good of man is an activity of the soul in conformity with excellence or virtue.”</w:t>
      </w:r>
      <w:r w:rsidR="003535C0">
        <w:t xml:space="preserve"> This good activity of the soul, eudaimonia, is the aim of ethics, and </w:t>
      </w:r>
      <w:r w:rsidR="003519E8">
        <w:t>suggests that unethical behavior involves deviations from virtuous conduct, whether by excess or deficiency.</w:t>
      </w:r>
      <w:r w:rsidR="003535C0">
        <w:t xml:space="preserve"> (</w:t>
      </w:r>
      <w:r w:rsidR="003535C0">
        <w:t>Marshall</w:t>
      </w:r>
      <w:r w:rsidR="003535C0">
        <w:t xml:space="preserve"> p24)</w:t>
      </w:r>
    </w:p>
    <w:p w14:paraId="026E123E" w14:textId="4A887E4E" w:rsidR="003535C0" w:rsidRDefault="003F5199" w:rsidP="003519E8">
      <w:r>
        <w:t xml:space="preserve">When </w:t>
      </w:r>
      <w:r w:rsidR="00FF49A4">
        <w:t>Speaker</w:t>
      </w:r>
      <w:r>
        <w:t xml:space="preserve"> </w:t>
      </w:r>
      <w:r>
        <w:t xml:space="preserve">McCarthy said, </w:t>
      </w:r>
      <w:r w:rsidRPr="003F5199">
        <w:t>“Santos could be removed from Congress if an ethics probe finds he broke</w:t>
      </w:r>
      <w:r w:rsidR="0068129F">
        <w:t xml:space="preserve"> the</w:t>
      </w:r>
      <w:r w:rsidRPr="003F5199">
        <w:t xml:space="preserve"> law”</w:t>
      </w:r>
      <w:r>
        <w:t xml:space="preserve"> it showed a disconnect between a good and virtuous ethic and </w:t>
      </w:r>
      <w:r w:rsidR="0068129F">
        <w:t xml:space="preserve">a </w:t>
      </w:r>
      <w:r>
        <w:t>law</w:t>
      </w:r>
      <w:r w:rsidR="0068129F">
        <w:t>-</w:t>
      </w:r>
      <w:r>
        <w:t xml:space="preserve">breaking finding. It may be possible to be a </w:t>
      </w:r>
      <w:r w:rsidR="0068129F">
        <w:t>law-abiding congressman</w:t>
      </w:r>
      <w:r>
        <w:t xml:space="preserve"> and lack a golden mean. Excess and deficiency are not necessarily actionable in </w:t>
      </w:r>
      <w:r w:rsidR="0068129F">
        <w:t>a</w:t>
      </w:r>
      <w:r>
        <w:t xml:space="preserve"> court of law, but they point to an unethical life. </w:t>
      </w:r>
    </w:p>
    <w:p w14:paraId="71A5A043" w14:textId="33949F78" w:rsidR="003519E8" w:rsidRDefault="003519E8" w:rsidP="003519E8">
      <w:r>
        <w:t xml:space="preserve">Immanuel Kant, a proponent of deontological ethics, emphasizes the importance of moral duties and universal principles. Kant's categorical imperative posits that actions should be guided by principles that could be universally applied. </w:t>
      </w:r>
      <w:r w:rsidR="0068129F" w:rsidRPr="0068129F">
        <w:t>According to Kant, unethical behavior occurs when individuals act contrary to moral duties or treat others merely as a consequential means to an end.</w:t>
      </w:r>
      <w:r>
        <w:t xml:space="preserve"> Kant</w:t>
      </w:r>
      <w:r w:rsidR="00244F2C">
        <w:t>’s categorical imperative</w:t>
      </w:r>
      <w:r>
        <w:t xml:space="preserve"> famously stated, "</w:t>
      </w:r>
      <w:r w:rsidR="00244F2C" w:rsidRPr="00244F2C">
        <w:t xml:space="preserve"> </w:t>
      </w:r>
      <w:r w:rsidR="00244F2C">
        <w:t>I ought never to act except in such a way that I</w:t>
      </w:r>
      <w:r w:rsidR="00244F2C">
        <w:t xml:space="preserve"> </w:t>
      </w:r>
      <w:proofErr w:type="gramStart"/>
      <w:r w:rsidR="00244F2C">
        <w:t>can also will</w:t>
      </w:r>
      <w:proofErr w:type="gramEnd"/>
      <w:r w:rsidR="00244F2C">
        <w:t xml:space="preserve"> that my maxim become a universal</w:t>
      </w:r>
      <w:r w:rsidR="00244F2C">
        <w:t xml:space="preserve"> </w:t>
      </w:r>
      <w:r w:rsidR="00244F2C">
        <w:t>law.</w:t>
      </w:r>
      <w:r>
        <w:t xml:space="preserve">" </w:t>
      </w:r>
      <w:r w:rsidR="00244F2C">
        <w:t xml:space="preserve">(Flanagan) </w:t>
      </w:r>
      <w:r>
        <w:t>Therefore, unethical behavior is characterized by actions that violate universal moral principles or fail to respect the inherent dignity of individuals</w:t>
      </w:r>
      <w:r w:rsidR="00244F2C">
        <w:t xml:space="preserve"> and not simply the laws of government.</w:t>
      </w:r>
    </w:p>
    <w:p w14:paraId="7A02170F" w14:textId="77777777" w:rsidR="003519E8" w:rsidRPr="00FF49A4" w:rsidRDefault="003519E8" w:rsidP="003519E8">
      <w:pPr>
        <w:rPr>
          <w:b/>
          <w:bCs/>
        </w:rPr>
      </w:pPr>
      <w:r w:rsidRPr="00FF49A4">
        <w:rPr>
          <w:b/>
          <w:bCs/>
        </w:rPr>
        <w:t>Justification for Penalizing Unethical Behavior:</w:t>
      </w:r>
    </w:p>
    <w:p w14:paraId="3024E763" w14:textId="0288983A" w:rsidR="003519E8" w:rsidRDefault="003519E8" w:rsidP="003519E8">
      <w:r>
        <w:lastRenderedPageBreak/>
        <w:t xml:space="preserve">Penalizing actors for unethical behavior serves several purposes beyond legal enforcement. Firstly, it upholds societal standards of morality and reinforces the importance of ethical conduct in interpersonal relationships, professional settings, and broader communities. Secondly, penalization </w:t>
      </w:r>
      <w:r w:rsidR="0068129F">
        <w:t>i</w:t>
      </w:r>
      <w:r>
        <w:t xml:space="preserve">s a deterrent, discouraging individuals from engaging in unethical behavior and promoting adherence to ethical principles. As Aristotle noted, "In poverty and other misfortunes of life, true friends are a sure refuge. They keep the young out of mischief; they comfort and aid the old in their weakness </w:t>
      </w:r>
      <w:proofErr w:type="gramStart"/>
      <w:r>
        <w:t>and  incite</w:t>
      </w:r>
      <w:proofErr w:type="gramEnd"/>
      <w:r>
        <w:t xml:space="preserve"> those in the prime of life to noble deeds." </w:t>
      </w:r>
      <w:r w:rsidR="00FF49A4">
        <w:t xml:space="preserve">(Goodread) </w:t>
      </w:r>
      <w:r>
        <w:t xml:space="preserve">Thus, penalizing unethical behavior fosters a culture of accountability and mutual respect, contributing to the well-being of </w:t>
      </w:r>
      <w:proofErr w:type="gramStart"/>
      <w:r>
        <w:t>society as a whole</w:t>
      </w:r>
      <w:proofErr w:type="gramEnd"/>
      <w:r>
        <w:t>.</w:t>
      </w:r>
    </w:p>
    <w:p w14:paraId="12CD7D5C" w14:textId="77777777" w:rsidR="003519E8" w:rsidRDefault="003519E8" w:rsidP="003519E8">
      <w:r>
        <w:t>Conclusion:</w:t>
      </w:r>
    </w:p>
    <w:p w14:paraId="16926456" w14:textId="772AD208" w:rsidR="00F268F3" w:rsidRDefault="00F268F3" w:rsidP="003519E8">
      <w:r>
        <w:t>December 1, 2023, nearly a year after Speaker McCarthy’s comments, the slow gears of Congress did</w:t>
      </w:r>
      <w:r w:rsidR="00484E8C">
        <w:t>,</w:t>
      </w:r>
      <w:r>
        <w:t xml:space="preserve"> in fact</w:t>
      </w:r>
      <w:r w:rsidR="00484E8C">
        <w:t>,</w:t>
      </w:r>
      <w:r>
        <w:t xml:space="preserve"> expel George Santos</w:t>
      </w:r>
      <w:r w:rsidR="005A204D">
        <w:t>. “He is only the sixth lawmaker to be removed from the lower chamber of Congress.”</w:t>
      </w:r>
      <w:r>
        <w:t xml:space="preserve"> </w:t>
      </w:r>
      <w:r w:rsidR="005A204D">
        <w:t>(BBC) In the end</w:t>
      </w:r>
      <w:r w:rsidR="00484E8C">
        <w:t>,</w:t>
      </w:r>
      <w:r w:rsidR="005A204D">
        <w:t xml:space="preserve"> the Santos decision was based upon allegations and patterns of unethical behavior and not </w:t>
      </w:r>
      <w:r w:rsidR="00484E8C">
        <w:t>a</w:t>
      </w:r>
      <w:r w:rsidR="005A204D">
        <w:t xml:space="preserve"> court deciding a law had been broken.</w:t>
      </w:r>
    </w:p>
    <w:p w14:paraId="28439696" w14:textId="6C8A91E3" w:rsidR="003519E8" w:rsidRDefault="005A204D" w:rsidP="003519E8">
      <w:r>
        <w:t>E</w:t>
      </w:r>
      <w:r w:rsidR="003519E8">
        <w:t>thics transcends legal frameworks, encompassing moral principles and values that guide human behavior. Unethical behavior, characterized by deviations from virtuous conduct, violations of moral duties, or disregard for consequences, warrants scrutiny and potential penalization</w:t>
      </w:r>
      <w:r>
        <w:t>.</w:t>
      </w:r>
      <w:r w:rsidR="003519E8">
        <w:t xml:space="preserve"> Upholding ethical standards fosters a more just and harmonious society</w:t>
      </w:r>
      <w:r w:rsidR="00484E8C">
        <w:t xml:space="preserve"> </w:t>
      </w:r>
      <w:r w:rsidR="003519E8">
        <w:t>where individuals strive to fulfill their moral duties and contribute to the common good.</w:t>
      </w:r>
    </w:p>
    <w:p w14:paraId="017FBBDD" w14:textId="77777777" w:rsidR="008F04D0" w:rsidRDefault="008F04D0" w:rsidP="003519E8"/>
    <w:p w14:paraId="47AC5BD1" w14:textId="77777777" w:rsidR="008F04D0" w:rsidRDefault="008F04D0" w:rsidP="003519E8"/>
    <w:p w14:paraId="0C3BCB5B" w14:textId="77777777" w:rsidR="005A204D" w:rsidRDefault="005A204D" w:rsidP="003519E8"/>
    <w:p w14:paraId="13646222" w14:textId="77777777" w:rsidR="005A204D" w:rsidRDefault="005A204D" w:rsidP="003519E8"/>
    <w:p w14:paraId="07C55524" w14:textId="77777777" w:rsidR="005A204D" w:rsidRDefault="005A204D" w:rsidP="003519E8"/>
    <w:p w14:paraId="55E143A7" w14:textId="77777777" w:rsidR="005A204D" w:rsidRDefault="005A204D" w:rsidP="003519E8"/>
    <w:p w14:paraId="517FBC00" w14:textId="77777777" w:rsidR="005A204D" w:rsidRDefault="005A204D" w:rsidP="003519E8"/>
    <w:p w14:paraId="66BFB3CB" w14:textId="77777777" w:rsidR="005A204D" w:rsidRDefault="005A204D" w:rsidP="003519E8"/>
    <w:p w14:paraId="27D7DBC0" w14:textId="77777777" w:rsidR="005A204D" w:rsidRDefault="005A204D" w:rsidP="003519E8"/>
    <w:p w14:paraId="2F28FDFF" w14:textId="77777777" w:rsidR="005A204D" w:rsidRDefault="005A204D" w:rsidP="003519E8"/>
    <w:p w14:paraId="1CFB1AE5" w14:textId="77777777" w:rsidR="005A204D" w:rsidRDefault="005A204D" w:rsidP="003519E8"/>
    <w:p w14:paraId="7E6E9853" w14:textId="77777777" w:rsidR="005A204D" w:rsidRDefault="005A204D" w:rsidP="003519E8"/>
    <w:p w14:paraId="0D7877A3" w14:textId="77777777" w:rsidR="005A204D" w:rsidRDefault="005A204D" w:rsidP="003519E8"/>
    <w:p w14:paraId="461C6F40" w14:textId="77777777" w:rsidR="005A204D" w:rsidRDefault="005A204D" w:rsidP="003519E8"/>
    <w:p w14:paraId="7620F00E" w14:textId="60E1941F" w:rsidR="008F04D0" w:rsidRDefault="008F04D0" w:rsidP="008F04D0">
      <w:pPr>
        <w:jc w:val="center"/>
      </w:pPr>
      <w:r>
        <w:t>Works Cited</w:t>
      </w:r>
    </w:p>
    <w:p w14:paraId="70AD1262" w14:textId="77777777" w:rsidR="008F04D0" w:rsidRDefault="008F04D0" w:rsidP="008F04D0">
      <w:pPr>
        <w:pStyle w:val="NormalWeb"/>
        <w:ind w:left="567" w:hanging="567"/>
      </w:pPr>
      <w:r>
        <w:t xml:space="preserve">Summers, H. (2023, September 13). </w:t>
      </w:r>
      <w:r>
        <w:rPr>
          <w:i/>
          <w:iCs/>
        </w:rPr>
        <w:t>What were Aristotle’s four cardinal virtues?</w:t>
      </w:r>
      <w:r>
        <w:t xml:space="preserve"> TheCollector. https://www.thecollector.com/aristotle-four-cardinal-virtues/ </w:t>
      </w:r>
    </w:p>
    <w:p w14:paraId="7117DF01" w14:textId="592D00D2" w:rsidR="008F04D0" w:rsidRDefault="003535C0" w:rsidP="008F04D0">
      <w:pPr>
        <w:pStyle w:val="NormalWeb"/>
        <w:ind w:left="567" w:hanging="567"/>
      </w:pPr>
      <w:r>
        <w:t>Flanagan</w:t>
      </w:r>
      <w:r>
        <w:t xml:space="preserve">, </w:t>
      </w:r>
      <w:r>
        <w:t>G</w:t>
      </w:r>
      <w:r>
        <w:t>. (</w:t>
      </w:r>
      <w:r>
        <w:t xml:space="preserve">Winter </w:t>
      </w:r>
      <w:r>
        <w:t>20</w:t>
      </w:r>
      <w:r>
        <w:t>21</w:t>
      </w:r>
      <w:r>
        <w:t xml:space="preserve">). </w:t>
      </w:r>
      <w:r>
        <w:rPr>
          <w:i/>
          <w:iCs/>
        </w:rPr>
        <w:t>Theories for Ethical Decision Making.</w:t>
      </w:r>
      <w:r>
        <w:t xml:space="preserve"> </w:t>
      </w:r>
      <w:r>
        <w:t>Lecture</w:t>
      </w:r>
      <w:r>
        <w:t xml:space="preserve">. </w:t>
      </w:r>
      <w:r w:rsidRPr="003535C0">
        <w:t>https://ptstulsa.instructure.com/courses/766/modules/items/40961</w:t>
      </w:r>
    </w:p>
    <w:p w14:paraId="1CFEEE7D" w14:textId="36B28D05" w:rsidR="003535C0" w:rsidRDefault="003535C0" w:rsidP="003535C0">
      <w:r>
        <w:t>Marshall, Ellen Ott. Introduction to Christian Ethics: Conflict, Faith, and Human Life. Presbyterian Publishing Corporation. Kindle Edition.</w:t>
      </w:r>
    </w:p>
    <w:p w14:paraId="4504D88F" w14:textId="77777777" w:rsidR="003F5199" w:rsidRDefault="003F5199" w:rsidP="003F5199">
      <w:pPr>
        <w:pStyle w:val="NormalWeb"/>
        <w:ind w:left="567" w:hanging="567"/>
      </w:pPr>
      <w:r>
        <w:t xml:space="preserve">Woodall, C. (2023, January 25). </w:t>
      </w:r>
      <w:r>
        <w:rPr>
          <w:i/>
          <w:iCs/>
        </w:rPr>
        <w:t xml:space="preserve">Speaker McCarthy: Santos will be removed from Congress if </w:t>
      </w:r>
      <w:proofErr w:type="gramStart"/>
      <w:r>
        <w:rPr>
          <w:i/>
          <w:iCs/>
        </w:rPr>
        <w:t>ethics</w:t>
      </w:r>
      <w:proofErr w:type="gramEnd"/>
      <w:r>
        <w:rPr>
          <w:i/>
          <w:iCs/>
        </w:rPr>
        <w:t xml:space="preserve"> probe finds he broke law</w:t>
      </w:r>
      <w:r>
        <w:t xml:space="preserve">. USA Today. https://www.usatoday.com/story/news/politics/2023/01/25/kevin-mccarthy-santos-removed-congress/11119787002/ </w:t>
      </w:r>
    </w:p>
    <w:p w14:paraId="5DE7819C" w14:textId="3A09D054" w:rsidR="00FF49A4" w:rsidRDefault="00FF49A4" w:rsidP="00FF49A4">
      <w:pPr>
        <w:pStyle w:val="NormalWeb"/>
        <w:ind w:left="567" w:hanging="567"/>
      </w:pPr>
      <w:r>
        <w:t xml:space="preserve">Goodreads. </w:t>
      </w:r>
      <w:r>
        <w:rPr>
          <w:i/>
          <w:iCs/>
        </w:rPr>
        <w:t>A quote by Aristotle</w:t>
      </w:r>
      <w:r>
        <w:t xml:space="preserve">. Goodreads. https://www.goodreads.com/quotes/63249-in-poverty-and-other-misfortunes-of-life-true-friends-are </w:t>
      </w:r>
    </w:p>
    <w:p w14:paraId="22F91A9D" w14:textId="77777777" w:rsidR="005A204D" w:rsidRDefault="005A204D" w:rsidP="005A204D">
      <w:pPr>
        <w:pStyle w:val="NormalWeb"/>
        <w:ind w:left="567" w:hanging="567"/>
      </w:pPr>
      <w:r>
        <w:t xml:space="preserve">Madeline Halpert &amp; Sam Cabral on Capitol Hill. (2023, December 2). </w:t>
      </w:r>
      <w:r>
        <w:rPr>
          <w:i/>
          <w:iCs/>
        </w:rPr>
        <w:t xml:space="preserve">George Santos </w:t>
      </w:r>
      <w:proofErr w:type="gramStart"/>
      <w:r>
        <w:rPr>
          <w:i/>
          <w:iCs/>
        </w:rPr>
        <w:t>expelled</w:t>
      </w:r>
      <w:proofErr w:type="gramEnd"/>
      <w:r>
        <w:rPr>
          <w:i/>
          <w:iCs/>
        </w:rPr>
        <w:t xml:space="preserve"> from Congress in historic vote</w:t>
      </w:r>
      <w:r>
        <w:t xml:space="preserve">. BBC News. https://www.bbc.com/news/world-us-canada-67593885 </w:t>
      </w:r>
    </w:p>
    <w:p w14:paraId="38A14E5C" w14:textId="77777777" w:rsidR="005A204D" w:rsidRDefault="005A204D" w:rsidP="00FF49A4">
      <w:pPr>
        <w:pStyle w:val="NormalWeb"/>
        <w:ind w:left="567" w:hanging="567"/>
      </w:pPr>
    </w:p>
    <w:p w14:paraId="110B988F" w14:textId="77777777" w:rsidR="00FF49A4" w:rsidRDefault="00FF49A4" w:rsidP="003F5199">
      <w:pPr>
        <w:pStyle w:val="NormalWeb"/>
        <w:ind w:left="567" w:hanging="567"/>
      </w:pPr>
    </w:p>
    <w:p w14:paraId="111A1FF3" w14:textId="77777777" w:rsidR="008F04D0" w:rsidRDefault="008F04D0" w:rsidP="008F04D0"/>
    <w:sectPr w:rsidR="008F04D0" w:rsidSect="00C01F44">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E8"/>
    <w:rsid w:val="0008437B"/>
    <w:rsid w:val="001B65B1"/>
    <w:rsid w:val="00244F2C"/>
    <w:rsid w:val="003519E8"/>
    <w:rsid w:val="003535C0"/>
    <w:rsid w:val="003F5199"/>
    <w:rsid w:val="00484E8C"/>
    <w:rsid w:val="005A204D"/>
    <w:rsid w:val="0068129F"/>
    <w:rsid w:val="006A31D9"/>
    <w:rsid w:val="007019BF"/>
    <w:rsid w:val="007042CB"/>
    <w:rsid w:val="00757E3C"/>
    <w:rsid w:val="008166C7"/>
    <w:rsid w:val="008F04D0"/>
    <w:rsid w:val="00C01F44"/>
    <w:rsid w:val="00D100C3"/>
    <w:rsid w:val="00E7444F"/>
    <w:rsid w:val="00F268F3"/>
    <w:rsid w:val="00FF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B064"/>
  <w15:chartTrackingRefBased/>
  <w15:docId w15:val="{B0CD3128-17A0-4BE5-B4C8-0FD29B50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9E8"/>
    <w:rPr>
      <w:rFonts w:eastAsiaTheme="majorEastAsia" w:cstheme="majorBidi"/>
      <w:color w:val="272727" w:themeColor="text1" w:themeTint="D8"/>
    </w:rPr>
  </w:style>
  <w:style w:type="paragraph" w:styleId="Title">
    <w:name w:val="Title"/>
    <w:basedOn w:val="Normal"/>
    <w:next w:val="Normal"/>
    <w:link w:val="TitleChar"/>
    <w:uiPriority w:val="10"/>
    <w:qFormat/>
    <w:rsid w:val="00351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9E8"/>
    <w:pPr>
      <w:spacing w:before="160"/>
      <w:jc w:val="center"/>
    </w:pPr>
    <w:rPr>
      <w:i/>
      <w:iCs/>
      <w:color w:val="404040" w:themeColor="text1" w:themeTint="BF"/>
    </w:rPr>
  </w:style>
  <w:style w:type="character" w:customStyle="1" w:styleId="QuoteChar">
    <w:name w:val="Quote Char"/>
    <w:basedOn w:val="DefaultParagraphFont"/>
    <w:link w:val="Quote"/>
    <w:uiPriority w:val="29"/>
    <w:rsid w:val="003519E8"/>
    <w:rPr>
      <w:i/>
      <w:iCs/>
      <w:color w:val="404040" w:themeColor="text1" w:themeTint="BF"/>
    </w:rPr>
  </w:style>
  <w:style w:type="paragraph" w:styleId="ListParagraph">
    <w:name w:val="List Paragraph"/>
    <w:basedOn w:val="Normal"/>
    <w:uiPriority w:val="34"/>
    <w:qFormat/>
    <w:rsid w:val="003519E8"/>
    <w:pPr>
      <w:ind w:left="720"/>
      <w:contextualSpacing/>
    </w:pPr>
  </w:style>
  <w:style w:type="character" w:styleId="IntenseEmphasis">
    <w:name w:val="Intense Emphasis"/>
    <w:basedOn w:val="DefaultParagraphFont"/>
    <w:uiPriority w:val="21"/>
    <w:qFormat/>
    <w:rsid w:val="003519E8"/>
    <w:rPr>
      <w:i/>
      <w:iCs/>
      <w:color w:val="0F4761" w:themeColor="accent1" w:themeShade="BF"/>
    </w:rPr>
  </w:style>
  <w:style w:type="paragraph" w:styleId="IntenseQuote">
    <w:name w:val="Intense Quote"/>
    <w:basedOn w:val="Normal"/>
    <w:next w:val="Normal"/>
    <w:link w:val="IntenseQuoteChar"/>
    <w:uiPriority w:val="30"/>
    <w:qFormat/>
    <w:rsid w:val="00351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9E8"/>
    <w:rPr>
      <w:i/>
      <w:iCs/>
      <w:color w:val="0F4761" w:themeColor="accent1" w:themeShade="BF"/>
    </w:rPr>
  </w:style>
  <w:style w:type="character" w:styleId="IntenseReference">
    <w:name w:val="Intense Reference"/>
    <w:basedOn w:val="DefaultParagraphFont"/>
    <w:uiPriority w:val="32"/>
    <w:qFormat/>
    <w:rsid w:val="003519E8"/>
    <w:rPr>
      <w:b/>
      <w:bCs/>
      <w:smallCaps/>
      <w:color w:val="0F4761" w:themeColor="accent1" w:themeShade="BF"/>
      <w:spacing w:val="5"/>
    </w:rPr>
  </w:style>
  <w:style w:type="paragraph" w:styleId="NormalWeb">
    <w:name w:val="Normal (Web)"/>
    <w:basedOn w:val="Normal"/>
    <w:uiPriority w:val="99"/>
    <w:semiHidden/>
    <w:unhideWhenUsed/>
    <w:rsid w:val="008F04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57851">
      <w:bodyDiv w:val="1"/>
      <w:marLeft w:val="0"/>
      <w:marRight w:val="0"/>
      <w:marTop w:val="0"/>
      <w:marBottom w:val="0"/>
      <w:divBdr>
        <w:top w:val="none" w:sz="0" w:space="0" w:color="auto"/>
        <w:left w:val="none" w:sz="0" w:space="0" w:color="auto"/>
        <w:bottom w:val="none" w:sz="0" w:space="0" w:color="auto"/>
        <w:right w:val="none" w:sz="0" w:space="0" w:color="auto"/>
      </w:divBdr>
    </w:div>
    <w:div w:id="321661110">
      <w:bodyDiv w:val="1"/>
      <w:marLeft w:val="0"/>
      <w:marRight w:val="0"/>
      <w:marTop w:val="0"/>
      <w:marBottom w:val="0"/>
      <w:divBdr>
        <w:top w:val="none" w:sz="0" w:space="0" w:color="auto"/>
        <w:left w:val="none" w:sz="0" w:space="0" w:color="auto"/>
        <w:bottom w:val="none" w:sz="0" w:space="0" w:color="auto"/>
        <w:right w:val="none" w:sz="0" w:space="0" w:color="auto"/>
      </w:divBdr>
    </w:div>
    <w:div w:id="531304564">
      <w:bodyDiv w:val="1"/>
      <w:marLeft w:val="0"/>
      <w:marRight w:val="0"/>
      <w:marTop w:val="0"/>
      <w:marBottom w:val="0"/>
      <w:divBdr>
        <w:top w:val="none" w:sz="0" w:space="0" w:color="auto"/>
        <w:left w:val="none" w:sz="0" w:space="0" w:color="auto"/>
        <w:bottom w:val="none" w:sz="0" w:space="0" w:color="auto"/>
        <w:right w:val="none" w:sz="0" w:space="0" w:color="auto"/>
      </w:divBdr>
    </w:div>
    <w:div w:id="885028943">
      <w:bodyDiv w:val="1"/>
      <w:marLeft w:val="0"/>
      <w:marRight w:val="0"/>
      <w:marTop w:val="0"/>
      <w:marBottom w:val="0"/>
      <w:divBdr>
        <w:top w:val="none" w:sz="0" w:space="0" w:color="auto"/>
        <w:left w:val="none" w:sz="0" w:space="0" w:color="auto"/>
        <w:bottom w:val="none" w:sz="0" w:space="0" w:color="auto"/>
        <w:right w:val="none" w:sz="0" w:space="0" w:color="auto"/>
      </w:divBdr>
    </w:div>
    <w:div w:id="902058555">
      <w:bodyDiv w:val="1"/>
      <w:marLeft w:val="0"/>
      <w:marRight w:val="0"/>
      <w:marTop w:val="0"/>
      <w:marBottom w:val="0"/>
      <w:divBdr>
        <w:top w:val="none" w:sz="0" w:space="0" w:color="auto"/>
        <w:left w:val="none" w:sz="0" w:space="0" w:color="auto"/>
        <w:bottom w:val="none" w:sz="0" w:space="0" w:color="auto"/>
        <w:right w:val="none" w:sz="0" w:space="0" w:color="auto"/>
      </w:divBdr>
    </w:div>
    <w:div w:id="1995258580">
      <w:bodyDiv w:val="1"/>
      <w:marLeft w:val="0"/>
      <w:marRight w:val="0"/>
      <w:marTop w:val="0"/>
      <w:marBottom w:val="0"/>
      <w:divBdr>
        <w:top w:val="none" w:sz="0" w:space="0" w:color="auto"/>
        <w:left w:val="none" w:sz="0" w:space="0" w:color="auto"/>
        <w:bottom w:val="none" w:sz="0" w:space="0" w:color="auto"/>
        <w:right w:val="none" w:sz="0" w:space="0" w:color="auto"/>
      </w:divBdr>
    </w:div>
    <w:div w:id="202586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1154</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9</cp:revision>
  <dcterms:created xsi:type="dcterms:W3CDTF">2024-03-13T19:00:00Z</dcterms:created>
  <dcterms:modified xsi:type="dcterms:W3CDTF">2024-03-14T14:14:00Z</dcterms:modified>
</cp:coreProperties>
</file>