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BA50F" w14:textId="673C5D0D" w:rsidR="007E17B0" w:rsidRDefault="007E17B0">
      <w:r>
        <w:t>Chris Fluitt</w:t>
      </w:r>
      <w:r>
        <w:br/>
        <w:t>Administration week 4 Assignment</w:t>
      </w:r>
    </w:p>
    <w:p w14:paraId="0FE120A9" w14:textId="38B7C770" w:rsidR="007E17B0" w:rsidRDefault="007E17B0" w:rsidP="007E17B0">
      <w:pPr>
        <w:pStyle w:val="ListParagraph"/>
        <w:numPr>
          <w:ilvl w:val="0"/>
          <w:numId w:val="1"/>
        </w:numPr>
        <w:spacing w:line="480" w:lineRule="auto"/>
      </w:pPr>
      <w:r>
        <w:t>In the first part of your analysis, interpret that has gone on in the case as it is laid out in this narrative? What is going on?</w:t>
      </w:r>
    </w:p>
    <w:p w14:paraId="143087F1" w14:textId="77777777" w:rsidR="003724CE" w:rsidRDefault="007E17B0" w:rsidP="003724CE">
      <w:pPr>
        <w:spacing w:line="480" w:lineRule="auto"/>
      </w:pPr>
      <w:r>
        <w:t>Peace Church has multiple conversations going on in the congregation. These</w:t>
      </w:r>
      <w:r w:rsidR="003724CE">
        <w:t xml:space="preserve"> conversations will be described as the Old Guard and the New Guard in my analysis.</w:t>
      </w:r>
    </w:p>
    <w:p w14:paraId="09A8AB69" w14:textId="6A751AB2" w:rsidR="007E17B0" w:rsidRDefault="00CE3984" w:rsidP="003724CE">
      <w:pPr>
        <w:spacing w:line="480" w:lineRule="auto"/>
      </w:pPr>
      <w:r w:rsidRPr="00CE3984">
        <w:rPr>
          <w:b/>
          <w:bCs/>
        </w:rPr>
        <w:t>Conversation #1:</w:t>
      </w:r>
      <w:r>
        <w:t xml:space="preserve"> </w:t>
      </w:r>
      <w:r w:rsidR="007E17B0">
        <w:t>“For many years Peace Church had a single worship service at 10:00 A.M. and everyone</w:t>
      </w:r>
      <w:r w:rsidR="003724CE">
        <w:t xml:space="preserve"> </w:t>
      </w:r>
      <w:r w:rsidR="007E17B0">
        <w:t>was happy.” Everyone was happy… unless someone played a tambourine! “A</w:t>
      </w:r>
      <w:r w:rsidR="003724CE">
        <w:t xml:space="preserve"> </w:t>
      </w:r>
      <w:r w:rsidR="007E17B0">
        <w:t>tambourine and hand drums were sometimes used to accompany the newer songs though</w:t>
      </w:r>
      <w:r w:rsidR="003724CE">
        <w:t xml:space="preserve"> </w:t>
      </w:r>
      <w:r w:rsidR="007E17B0">
        <w:t>there were some complaints about this.” The Old Guard was happy with their traditional</w:t>
      </w:r>
      <w:r w:rsidR="003724CE">
        <w:t xml:space="preserve"> </w:t>
      </w:r>
      <w:r w:rsidR="007E17B0">
        <w:t>service</w:t>
      </w:r>
      <w:r w:rsidR="003724CE">
        <w:t xml:space="preserve"> and would allow some innovation, but there was a limit to what they would happily allow. </w:t>
      </w:r>
    </w:p>
    <w:p w14:paraId="5ED21335" w14:textId="47A97C9E" w:rsidR="00CE3984" w:rsidRDefault="00CE3984" w:rsidP="003724CE">
      <w:pPr>
        <w:spacing w:line="480" w:lineRule="auto"/>
      </w:pPr>
      <w:r w:rsidRPr="00B01348">
        <w:rPr>
          <w:b/>
          <w:bCs/>
        </w:rPr>
        <w:t>The Old Guard had their liking and did not mind complaining about anything that did not match their liking.</w:t>
      </w:r>
      <w:r>
        <w:t xml:space="preserve"> This is a conversation taking place in Peace Church.</w:t>
      </w:r>
    </w:p>
    <w:p w14:paraId="23E0EF67" w14:textId="69BDD53C" w:rsidR="00B01348" w:rsidRDefault="00CE3984" w:rsidP="00B01348">
      <w:pPr>
        <w:spacing w:line="480" w:lineRule="auto"/>
      </w:pPr>
      <w:r>
        <w:t xml:space="preserve"> Conversation #2: “More and more younger families were attending and more teenagers, too. </w:t>
      </w:r>
      <w:r w:rsidRPr="00CE3984">
        <w:rPr>
          <w:u w:val="single"/>
        </w:rPr>
        <w:t>There had been conversation</w:t>
      </w:r>
      <w:r>
        <w:t xml:space="preserve"> among some of the lay leaders of the church that it might be time to move to a </w:t>
      </w:r>
      <w:r w:rsidR="00960AEA">
        <w:t>two-service</w:t>
      </w:r>
      <w:r>
        <w:t xml:space="preserve"> schedule with a traditional and a contemporary service.” </w:t>
      </w:r>
      <w:r w:rsidR="00B01348" w:rsidRPr="00B01348">
        <w:rPr>
          <w:b/>
          <w:bCs/>
        </w:rPr>
        <w:t>The New Guard sees the value of change and wants to implement that change.</w:t>
      </w:r>
    </w:p>
    <w:p w14:paraId="2BC0EB1C" w14:textId="7675C108" w:rsidR="00CE3984" w:rsidRDefault="00B01348" w:rsidP="00B01348">
      <w:pPr>
        <w:spacing w:line="480" w:lineRule="auto"/>
      </w:pPr>
      <w:r>
        <w:t xml:space="preserve">The conversation among the New </w:t>
      </w:r>
      <w:proofErr w:type="spellStart"/>
      <w:r>
        <w:t>Ga</w:t>
      </w:r>
      <w:r w:rsidR="00960AEA">
        <w:t>u</w:t>
      </w:r>
      <w:r>
        <w:t>rd</w:t>
      </w:r>
      <w:proofErr w:type="spellEnd"/>
      <w:r>
        <w:t xml:space="preserve"> continues… “Some members of the Church Board, in talking especially to some of the newer members and teenagers, reported that many of these folks thought two services, and especially a contemporary service, would be a wonderful change.”</w:t>
      </w:r>
    </w:p>
    <w:p w14:paraId="4B3AC059" w14:textId="2A88C11F" w:rsidR="00FF0E3E" w:rsidRDefault="00B01348" w:rsidP="003724CE">
      <w:pPr>
        <w:spacing w:line="480" w:lineRule="auto"/>
      </w:pPr>
      <w:r>
        <w:lastRenderedPageBreak/>
        <w:t>Both the Old and New Guard are talking. It appears that both Old and New care about the health and future of the Church</w:t>
      </w:r>
      <w:r w:rsidR="00FF0E3E">
        <w:t xml:space="preserve"> and wish to have a voice of influence</w:t>
      </w:r>
      <w:r>
        <w:t>. What is going on here is not malicious, however problems can arise when factions are having conversations with</w:t>
      </w:r>
      <w:r w:rsidR="006F0AEC">
        <w:t>out</w:t>
      </w:r>
      <w:r>
        <w:t xml:space="preserve"> talking to one another.</w:t>
      </w:r>
      <w:r w:rsidR="00FF0E3E">
        <w:t xml:space="preserve"> There is a need for another </w:t>
      </w:r>
      <w:commentRangeStart w:id="0"/>
      <w:r w:rsidR="00FF0E3E">
        <w:t>conversation</w:t>
      </w:r>
      <w:commentRangeEnd w:id="0"/>
      <w:r w:rsidR="009560A5">
        <w:rPr>
          <w:rStyle w:val="CommentReference"/>
        </w:rPr>
        <w:commentReference w:id="0"/>
      </w:r>
      <w:r w:rsidR="00FF0E3E">
        <w:t>!</w:t>
      </w:r>
    </w:p>
    <w:p w14:paraId="2A23373F" w14:textId="4D6D5ED2" w:rsidR="00194766" w:rsidRDefault="00B01348" w:rsidP="00FF0E3E">
      <w:pPr>
        <w:spacing w:line="480" w:lineRule="auto"/>
      </w:pPr>
      <w:r>
        <w:t xml:space="preserve"> </w:t>
      </w:r>
      <w:r w:rsidR="00FF0E3E">
        <w:t xml:space="preserve">The New Guard received a </w:t>
      </w:r>
      <w:commentRangeStart w:id="1"/>
      <w:r w:rsidR="00FF0E3E">
        <w:t xml:space="preserve">visionary idea </w:t>
      </w:r>
      <w:commentRangeEnd w:id="1"/>
      <w:r w:rsidR="009560A5">
        <w:rPr>
          <w:rStyle w:val="CommentReference"/>
        </w:rPr>
        <w:commentReference w:id="1"/>
      </w:r>
      <w:r w:rsidR="00FF0E3E">
        <w:t>at a regional denominational presentation “that  church attendance almost always grows when a congregation has two worship services that offer people options of time and worship style.” It is a visionary idea that we can assume fits the vision of a growing dynamic Church</w:t>
      </w:r>
      <w:r w:rsidR="00194766">
        <w:t xml:space="preserve"> (should </w:t>
      </w:r>
      <w:r w:rsidR="006F0AEC">
        <w:t>Peace</w:t>
      </w:r>
      <w:r w:rsidR="00194766">
        <w:t xml:space="preserve"> Church </w:t>
      </w:r>
      <w:proofErr w:type="gramStart"/>
      <w:r w:rsidR="00194766">
        <w:t>actually have</w:t>
      </w:r>
      <w:proofErr w:type="gramEnd"/>
      <w:r w:rsidR="00194766">
        <w:t xml:space="preserve"> a vision)</w:t>
      </w:r>
      <w:r w:rsidR="00FF0E3E">
        <w:t>.</w:t>
      </w:r>
    </w:p>
    <w:p w14:paraId="55307CB4" w14:textId="7D0B3E52" w:rsidR="00B01348" w:rsidRDefault="00194766" w:rsidP="00194766">
      <w:pPr>
        <w:spacing w:line="480" w:lineRule="auto"/>
      </w:pPr>
      <w:r>
        <w:t xml:space="preserve">A visionary idea is an ADAPTIVE CHALLENGE… but at the Board meeting this visionary idea is treated as a TECHNICAL CHALLENGE. “One night at a Board meeting, several Board members proposed what they thought a new schedule might look like: 8:30 traditional worship; 9:30 church school for everyone; 10:30 coffee hour; 10:45 contemporary </w:t>
      </w:r>
      <w:commentRangeStart w:id="2"/>
      <w:r>
        <w:t>worship</w:t>
      </w:r>
      <w:commentRangeEnd w:id="2"/>
      <w:r w:rsidR="0014422D">
        <w:rPr>
          <w:rStyle w:val="CommentReference"/>
        </w:rPr>
        <w:commentReference w:id="2"/>
      </w:r>
      <w:r>
        <w:t>.”</w:t>
      </w:r>
      <w:r>
        <w:br/>
        <w:t>Instead of having a conversation about an adaptive change</w:t>
      </w:r>
      <w:r w:rsidR="00291FAD">
        <w:t>, people were surprised by a conversation about the technical change of service times</w:t>
      </w:r>
      <w:r w:rsidR="006F0AEC">
        <w:t>- as if the change had already been made.</w:t>
      </w:r>
      <w:r w:rsidR="00F24C50">
        <w:t xml:space="preserve"> An adaptive conversation was missing that explained the need, opportunity, and connection to vision. </w:t>
      </w:r>
      <w:r w:rsidR="00960AEA">
        <w:t>Instead,</w:t>
      </w:r>
      <w:r w:rsidR="00F24C50">
        <w:t xml:space="preserve"> the technical conversation assumed that everyone would agree with an unexplained adaptive idea. This missing adaptive conversation caused a 50/50 split in the Church board</w:t>
      </w:r>
      <w:r w:rsidR="006F0AEC">
        <w:t xml:space="preserve"> and even caused two board families to mention leaving the </w:t>
      </w:r>
      <w:commentRangeStart w:id="3"/>
      <w:r w:rsidR="006F0AEC">
        <w:t>Church</w:t>
      </w:r>
      <w:commentRangeEnd w:id="3"/>
      <w:r w:rsidR="0014422D">
        <w:rPr>
          <w:rStyle w:val="CommentReference"/>
        </w:rPr>
        <w:commentReference w:id="3"/>
      </w:r>
      <w:r w:rsidR="006F0AEC">
        <w:t>.</w:t>
      </w:r>
    </w:p>
    <w:p w14:paraId="7E32C7C7" w14:textId="05983AF4" w:rsidR="00F24C50" w:rsidRDefault="00F24C50" w:rsidP="00194766">
      <w:pPr>
        <w:spacing w:line="480" w:lineRule="auto"/>
      </w:pPr>
      <w:r>
        <w:lastRenderedPageBreak/>
        <w:t>Lay to the side the argument of “should we change the worship service</w:t>
      </w:r>
      <w:r w:rsidR="00CF1E00">
        <w:t>?</w:t>
      </w:r>
      <w:r>
        <w:t>” Even really good ideas fail because the adaptive challenges are not clearly communicated.</w:t>
      </w:r>
      <w:r w:rsidR="00745DCD">
        <w:t xml:space="preserve"> An outlined plan would help greatly in this area.</w:t>
      </w:r>
    </w:p>
    <w:p w14:paraId="24DEE862" w14:textId="1FA6D74E" w:rsidR="00745DCD" w:rsidRDefault="008B7B23" w:rsidP="00194766">
      <w:pPr>
        <w:spacing w:line="480" w:lineRule="auto"/>
      </w:pPr>
      <w:r>
        <w:t xml:space="preserve">This situation failed to “make the case” (Bacher p. 70) and the conflict was unexpected (Bacher p. 71). </w:t>
      </w:r>
      <w:r w:rsidR="00745DCD">
        <w:t>Robert Bacher shares an outline of a planning proposal in his Church Administration book on page 71-72</w:t>
      </w:r>
      <w:r>
        <w:t xml:space="preserve"> that</w:t>
      </w:r>
      <w:r w:rsidR="00745DCD">
        <w:t xml:space="preserve"> would have greatly helped this process and I see several missing ingredients in this story of Peace Church. </w:t>
      </w:r>
    </w:p>
    <w:p w14:paraId="794D8AF0" w14:textId="77777777" w:rsidR="00745DCD" w:rsidRDefault="00745DCD" w:rsidP="00745DCD">
      <w:pPr>
        <w:pStyle w:val="ListParagraph"/>
        <w:numPr>
          <w:ilvl w:val="0"/>
          <w:numId w:val="2"/>
        </w:numPr>
        <w:spacing w:line="480" w:lineRule="auto"/>
      </w:pPr>
      <w:r>
        <w:t>Those touting the plan held assumptions and those disagreeing held their own assumptions.</w:t>
      </w:r>
    </w:p>
    <w:p w14:paraId="31561A0B" w14:textId="35D8D12D" w:rsidR="00745DCD" w:rsidRDefault="00745DCD" w:rsidP="00745DCD">
      <w:pPr>
        <w:pStyle w:val="ListParagraph"/>
        <w:numPr>
          <w:ilvl w:val="0"/>
          <w:numId w:val="2"/>
        </w:numPr>
        <w:spacing w:line="480" w:lineRule="auto"/>
      </w:pPr>
      <w:r>
        <w:t>There is no statement of conditions.</w:t>
      </w:r>
    </w:p>
    <w:p w14:paraId="1EF59A85" w14:textId="064D6648" w:rsidR="00745DCD" w:rsidRDefault="00745DCD" w:rsidP="00745DCD">
      <w:pPr>
        <w:pStyle w:val="ListParagraph"/>
        <w:numPr>
          <w:ilvl w:val="0"/>
          <w:numId w:val="2"/>
        </w:numPr>
        <w:spacing w:line="480" w:lineRule="auto"/>
      </w:pPr>
      <w:r>
        <w:t>There is no outline for a planning process.</w:t>
      </w:r>
    </w:p>
    <w:p w14:paraId="20265956" w14:textId="253D6320" w:rsidR="00745DCD" w:rsidRDefault="00745DCD" w:rsidP="00745DCD">
      <w:pPr>
        <w:pStyle w:val="ListParagraph"/>
        <w:numPr>
          <w:ilvl w:val="0"/>
          <w:numId w:val="2"/>
        </w:numPr>
        <w:spacing w:line="480" w:lineRule="auto"/>
      </w:pPr>
      <w:r>
        <w:t>No timeline for the process.</w:t>
      </w:r>
    </w:p>
    <w:p w14:paraId="76D7465F" w14:textId="2095BA98" w:rsidR="00745DCD" w:rsidRDefault="00745DCD" w:rsidP="00745DCD">
      <w:pPr>
        <w:pStyle w:val="ListParagraph"/>
        <w:numPr>
          <w:ilvl w:val="0"/>
          <w:numId w:val="2"/>
        </w:numPr>
        <w:spacing w:line="480" w:lineRule="auto"/>
      </w:pPr>
      <w:r>
        <w:t>No suggestions for evaluating results and monitoring progress.</w:t>
      </w:r>
    </w:p>
    <w:p w14:paraId="20D9DC68" w14:textId="4ACD2A61" w:rsidR="00745DCD" w:rsidRDefault="00745DCD" w:rsidP="00745DCD">
      <w:pPr>
        <w:pStyle w:val="ListParagraph"/>
        <w:numPr>
          <w:ilvl w:val="0"/>
          <w:numId w:val="2"/>
        </w:numPr>
        <w:spacing w:line="480" w:lineRule="auto"/>
      </w:pPr>
      <w:r>
        <w:t>Lacked any description of roles and persons involved in the process.</w:t>
      </w:r>
    </w:p>
    <w:p w14:paraId="0C799134" w14:textId="47F70B54" w:rsidR="00745DCD" w:rsidRDefault="00745DCD" w:rsidP="00745DCD">
      <w:pPr>
        <w:pStyle w:val="ListParagraph"/>
        <w:numPr>
          <w:ilvl w:val="0"/>
          <w:numId w:val="2"/>
        </w:numPr>
        <w:spacing w:line="480" w:lineRule="auto"/>
      </w:pPr>
      <w:r>
        <w:t>No assessment of the readiness to do planning.</w:t>
      </w:r>
    </w:p>
    <w:p w14:paraId="55C9484E" w14:textId="4CFB34DF" w:rsidR="00745DCD" w:rsidRDefault="00745DCD" w:rsidP="00745DCD">
      <w:pPr>
        <w:pStyle w:val="ListParagraph"/>
        <w:numPr>
          <w:ilvl w:val="0"/>
          <w:numId w:val="2"/>
        </w:numPr>
        <w:spacing w:line="480" w:lineRule="auto"/>
      </w:pPr>
      <w:r>
        <w:t xml:space="preserve">There is no estimation of financial </w:t>
      </w:r>
      <w:commentRangeStart w:id="4"/>
      <w:r>
        <w:t>cost</w:t>
      </w:r>
      <w:commentRangeEnd w:id="4"/>
      <w:r w:rsidR="0014422D">
        <w:rPr>
          <w:rStyle w:val="CommentReference"/>
        </w:rPr>
        <w:commentReference w:id="4"/>
      </w:r>
      <w:r>
        <w:t>.</w:t>
      </w:r>
    </w:p>
    <w:p w14:paraId="4AAEA1C6" w14:textId="77777777" w:rsidR="007E17B0" w:rsidRPr="008B7B23" w:rsidRDefault="007E17B0" w:rsidP="007E17B0">
      <w:pPr>
        <w:spacing w:line="480" w:lineRule="auto"/>
        <w:rPr>
          <w:b/>
          <w:bCs/>
        </w:rPr>
      </w:pPr>
      <w:r w:rsidRPr="008B7B23">
        <w:rPr>
          <w:b/>
          <w:bCs/>
        </w:rPr>
        <w:t>b. After having offered your interpretation of what is going on, pretend that</w:t>
      </w:r>
    </w:p>
    <w:p w14:paraId="2881137B" w14:textId="77777777" w:rsidR="007E17B0" w:rsidRPr="008B7B23" w:rsidRDefault="007E17B0" w:rsidP="007E17B0">
      <w:pPr>
        <w:spacing w:line="480" w:lineRule="auto"/>
        <w:rPr>
          <w:b/>
          <w:bCs/>
        </w:rPr>
      </w:pPr>
      <w:r w:rsidRPr="008B7B23">
        <w:rPr>
          <w:b/>
          <w:bCs/>
        </w:rPr>
        <w:t>you are Pastor Susan charged to take the proposal for a new Sunday</w:t>
      </w:r>
    </w:p>
    <w:p w14:paraId="7AD51465" w14:textId="77777777" w:rsidR="007E17B0" w:rsidRPr="008B7B23" w:rsidRDefault="007E17B0" w:rsidP="007E17B0">
      <w:pPr>
        <w:spacing w:line="480" w:lineRule="auto"/>
        <w:rPr>
          <w:b/>
          <w:bCs/>
        </w:rPr>
      </w:pPr>
      <w:r w:rsidRPr="008B7B23">
        <w:rPr>
          <w:b/>
          <w:bCs/>
        </w:rPr>
        <w:t>schedule to the Worship and Music Committee. Outline your plan. What</w:t>
      </w:r>
    </w:p>
    <w:p w14:paraId="5B7C682B" w14:textId="77777777" w:rsidR="007E17B0" w:rsidRPr="008B7B23" w:rsidRDefault="007E17B0" w:rsidP="007E17B0">
      <w:pPr>
        <w:spacing w:line="480" w:lineRule="auto"/>
        <w:rPr>
          <w:b/>
          <w:bCs/>
        </w:rPr>
      </w:pPr>
      <w:r w:rsidRPr="008B7B23">
        <w:rPr>
          <w:b/>
          <w:bCs/>
        </w:rPr>
        <w:t xml:space="preserve">are you going to ask the Worship and Music Committee to </w:t>
      </w:r>
      <w:proofErr w:type="gramStart"/>
      <w:r w:rsidRPr="008B7B23">
        <w:rPr>
          <w:b/>
          <w:bCs/>
        </w:rPr>
        <w:t>do</w:t>
      </w:r>
      <w:proofErr w:type="gramEnd"/>
      <w:r w:rsidRPr="008B7B23">
        <w:rPr>
          <w:b/>
          <w:bCs/>
        </w:rPr>
        <w:t>? How will</w:t>
      </w:r>
    </w:p>
    <w:p w14:paraId="299E0483" w14:textId="4EB50EAA" w:rsidR="007E17B0" w:rsidRPr="008B7B23" w:rsidRDefault="007E17B0" w:rsidP="007E17B0">
      <w:pPr>
        <w:spacing w:line="480" w:lineRule="auto"/>
        <w:rPr>
          <w:b/>
          <w:bCs/>
        </w:rPr>
      </w:pPr>
      <w:r w:rsidRPr="008B7B23">
        <w:rPr>
          <w:b/>
          <w:bCs/>
        </w:rPr>
        <w:t>you approach this issue with them.</w:t>
      </w:r>
    </w:p>
    <w:p w14:paraId="5AFBDC56" w14:textId="77777777" w:rsidR="00CF1E00" w:rsidRDefault="00CF1E00" w:rsidP="008B7B23">
      <w:pPr>
        <w:spacing w:line="480" w:lineRule="auto"/>
      </w:pPr>
    </w:p>
    <w:p w14:paraId="4D066FE4" w14:textId="3C1A60AF" w:rsidR="007E17B0" w:rsidRDefault="008B7B23" w:rsidP="008B7B23">
      <w:pPr>
        <w:spacing w:line="480" w:lineRule="auto"/>
      </w:pPr>
      <w:r>
        <w:lastRenderedPageBreak/>
        <w:t>Outline of Plan</w:t>
      </w:r>
    </w:p>
    <w:p w14:paraId="39E48F93" w14:textId="0AC6AD97" w:rsidR="008B7B23" w:rsidRPr="008B7B23" w:rsidRDefault="008B7B23" w:rsidP="008B7B23">
      <w:pPr>
        <w:spacing w:line="480" w:lineRule="auto"/>
        <w:rPr>
          <w:b/>
          <w:bCs/>
        </w:rPr>
      </w:pPr>
      <w:r w:rsidRPr="008B7B23">
        <w:rPr>
          <w:b/>
          <w:bCs/>
        </w:rPr>
        <w:t>Put out fires</w:t>
      </w:r>
    </w:p>
    <w:p w14:paraId="293F9F55" w14:textId="571B3258" w:rsidR="008B7B23" w:rsidRDefault="008B7B23" w:rsidP="008B7B23">
      <w:pPr>
        <w:pStyle w:val="ListParagraph"/>
        <w:numPr>
          <w:ilvl w:val="0"/>
          <w:numId w:val="4"/>
        </w:numPr>
        <w:spacing w:line="480" w:lineRule="auto"/>
      </w:pPr>
      <w:r>
        <w:t>Pray for guidance, unity, and God’s will.</w:t>
      </w:r>
    </w:p>
    <w:p w14:paraId="6702C79C" w14:textId="13D14E39" w:rsidR="008B7B23" w:rsidRDefault="008B7B23" w:rsidP="008B7B23">
      <w:pPr>
        <w:pStyle w:val="ListParagraph"/>
        <w:numPr>
          <w:ilvl w:val="0"/>
          <w:numId w:val="4"/>
        </w:numPr>
        <w:spacing w:line="480" w:lineRule="auto"/>
      </w:pPr>
      <w:r>
        <w:t xml:space="preserve">Connect with a mentor and </w:t>
      </w:r>
      <w:r w:rsidR="00CF1E00">
        <w:t>ask for</w:t>
      </w:r>
      <w:r>
        <w:t xml:space="preserve"> advice.</w:t>
      </w:r>
    </w:p>
    <w:p w14:paraId="65A1C789" w14:textId="0DE7234F" w:rsidR="008B7B23" w:rsidRDefault="008B7B23" w:rsidP="008B7B23">
      <w:pPr>
        <w:pStyle w:val="ListParagraph"/>
        <w:numPr>
          <w:ilvl w:val="0"/>
          <w:numId w:val="4"/>
        </w:numPr>
        <w:spacing w:line="480" w:lineRule="auto"/>
      </w:pPr>
      <w:r>
        <w:t>Connect with any troubled parties from the board meeting. Have meaningful conversations with them that assure</w:t>
      </w:r>
      <w:r w:rsidR="0073734C">
        <w:t>s</w:t>
      </w:r>
      <w:r>
        <w:t xml:space="preserve"> them we are going to find a positive outcome.</w:t>
      </w:r>
    </w:p>
    <w:p w14:paraId="4AD9C432" w14:textId="79EEF1E3" w:rsidR="008B7B23" w:rsidRDefault="00054414" w:rsidP="008B7B23">
      <w:pPr>
        <w:spacing w:line="480" w:lineRule="auto"/>
      </w:pPr>
      <w:r>
        <w:t xml:space="preserve">Worship &amp; </w:t>
      </w:r>
      <w:r w:rsidR="008B7B23">
        <w:t xml:space="preserve">Music </w:t>
      </w:r>
      <w:r>
        <w:t>Committee</w:t>
      </w:r>
      <w:r w:rsidR="008B7B23">
        <w:t xml:space="preserve"> </w:t>
      </w:r>
      <w:commentRangeStart w:id="5"/>
      <w:r w:rsidR="008B7B23">
        <w:t>work</w:t>
      </w:r>
      <w:commentRangeEnd w:id="5"/>
      <w:r w:rsidR="0014422D">
        <w:rPr>
          <w:rStyle w:val="CommentReference"/>
        </w:rPr>
        <w:commentReference w:id="5"/>
      </w:r>
    </w:p>
    <w:p w14:paraId="6E45CEB8" w14:textId="54E7B76D" w:rsidR="008B7B23" w:rsidRDefault="008B7B23" w:rsidP="008B7B23">
      <w:pPr>
        <w:pStyle w:val="ListParagraph"/>
        <w:numPr>
          <w:ilvl w:val="0"/>
          <w:numId w:val="4"/>
        </w:numPr>
        <w:spacing w:line="480" w:lineRule="auto"/>
      </w:pPr>
      <w:r>
        <w:t>Gain background leading to the need for a proposal.</w:t>
      </w:r>
    </w:p>
    <w:p w14:paraId="055416F6" w14:textId="2F284B66" w:rsidR="00054414" w:rsidRDefault="00054414" w:rsidP="00054414">
      <w:pPr>
        <w:pStyle w:val="ListParagraph"/>
        <w:numPr>
          <w:ilvl w:val="1"/>
          <w:numId w:val="4"/>
        </w:numPr>
        <w:spacing w:line="480" w:lineRule="auto"/>
      </w:pPr>
      <w:r>
        <w:t>Try to gain info about the denominational meeting that spurred lay leaders to make the change.</w:t>
      </w:r>
      <w:r w:rsidR="008A3799">
        <w:t xml:space="preserve"> Is there helpful info available?</w:t>
      </w:r>
    </w:p>
    <w:p w14:paraId="65C6ACC6" w14:textId="05DBCD53" w:rsidR="00054414" w:rsidRDefault="00054414" w:rsidP="00054414">
      <w:pPr>
        <w:pStyle w:val="ListParagraph"/>
        <w:numPr>
          <w:ilvl w:val="1"/>
          <w:numId w:val="4"/>
        </w:numPr>
        <w:spacing w:line="480" w:lineRule="auto"/>
      </w:pPr>
      <w:r>
        <w:t>Research changing demographics of our area and congregation.</w:t>
      </w:r>
    </w:p>
    <w:p w14:paraId="1F27AC40" w14:textId="6318E349" w:rsidR="00054414" w:rsidRDefault="00054414" w:rsidP="00054414">
      <w:pPr>
        <w:pStyle w:val="ListParagraph"/>
        <w:numPr>
          <w:ilvl w:val="1"/>
          <w:numId w:val="4"/>
        </w:numPr>
        <w:spacing w:line="480" w:lineRule="auto"/>
      </w:pPr>
      <w:r>
        <w:t>IMPORTANT – If there is no compelling need for a proposal then the effort should stop right here.  Pastor Sarah was asked by the board to develop a proposal. If she has no compelling need then she and the committee might communicate with the board earlier rather than later that th</w:t>
      </w:r>
      <w:r w:rsidR="0073734C">
        <w:t>ere</w:t>
      </w:r>
      <w:r>
        <w:t xml:space="preserve"> is not a compelling need for this change.</w:t>
      </w:r>
      <w:r>
        <w:br/>
        <w:t xml:space="preserve">If there is a compelling need then it should energize the process. </w:t>
      </w:r>
    </w:p>
    <w:p w14:paraId="2DAC4C36" w14:textId="416D585E" w:rsidR="00BA75CC" w:rsidRDefault="00F31321" w:rsidP="00BA75CC">
      <w:pPr>
        <w:pStyle w:val="ListParagraph"/>
        <w:numPr>
          <w:ilvl w:val="0"/>
          <w:numId w:val="4"/>
        </w:numPr>
        <w:spacing w:line="480" w:lineRule="auto"/>
      </w:pPr>
      <w:r>
        <w:t>Define the desired results of the proposed plan.</w:t>
      </w:r>
    </w:p>
    <w:p w14:paraId="780A5A2C" w14:textId="55722224" w:rsidR="00BA75CC" w:rsidRDefault="00BA75CC" w:rsidP="00BA75CC">
      <w:pPr>
        <w:pStyle w:val="ListParagraph"/>
        <w:numPr>
          <w:ilvl w:val="1"/>
          <w:numId w:val="4"/>
        </w:numPr>
        <w:spacing w:line="480" w:lineRule="auto"/>
      </w:pPr>
      <w:r>
        <w:t>Develop a proposal about a two-service schedule including contemporary</w:t>
      </w:r>
    </w:p>
    <w:p w14:paraId="35083DEB" w14:textId="40323954" w:rsidR="00BA75CC" w:rsidRDefault="00BA75CC" w:rsidP="00BA75CC">
      <w:pPr>
        <w:pStyle w:val="ListParagraph"/>
        <w:numPr>
          <w:ilvl w:val="1"/>
          <w:numId w:val="4"/>
        </w:numPr>
        <w:spacing w:line="480" w:lineRule="auto"/>
      </w:pPr>
      <w:r>
        <w:t>and traditional services.</w:t>
      </w:r>
    </w:p>
    <w:p w14:paraId="05A6E0F9" w14:textId="77777777" w:rsidR="00BA75CC" w:rsidRDefault="00BA75CC" w:rsidP="00BA75CC">
      <w:pPr>
        <w:pStyle w:val="ListParagraph"/>
        <w:numPr>
          <w:ilvl w:val="0"/>
          <w:numId w:val="4"/>
        </w:numPr>
        <w:spacing w:line="480" w:lineRule="auto"/>
      </w:pPr>
      <w:r>
        <w:t xml:space="preserve">Several premises (assumptions) on which the planning is </w:t>
      </w:r>
      <w:commentRangeStart w:id="6"/>
      <w:r>
        <w:t>based</w:t>
      </w:r>
      <w:commentRangeEnd w:id="6"/>
      <w:r w:rsidR="0014422D">
        <w:rPr>
          <w:rStyle w:val="CommentReference"/>
        </w:rPr>
        <w:commentReference w:id="6"/>
      </w:r>
    </w:p>
    <w:p w14:paraId="6E116222" w14:textId="27219C1F" w:rsidR="00BA75CC" w:rsidRDefault="00BA75CC" w:rsidP="00BA75CC">
      <w:pPr>
        <w:pStyle w:val="ListParagraph"/>
        <w:numPr>
          <w:ilvl w:val="1"/>
          <w:numId w:val="4"/>
        </w:numPr>
        <w:spacing w:line="480" w:lineRule="auto"/>
      </w:pPr>
      <w:r>
        <w:t>The need and desire for 2 worship services.</w:t>
      </w:r>
    </w:p>
    <w:p w14:paraId="7299A6DF" w14:textId="06CEB0FE" w:rsidR="00BA75CC" w:rsidRDefault="0041246A" w:rsidP="0041246A">
      <w:pPr>
        <w:pStyle w:val="ListParagraph"/>
        <w:numPr>
          <w:ilvl w:val="1"/>
          <w:numId w:val="4"/>
        </w:numPr>
        <w:spacing w:line="480" w:lineRule="auto"/>
      </w:pPr>
      <w:r>
        <w:lastRenderedPageBreak/>
        <w:t>“Church attendance almost always grows when a congregation has two worship services that offer people options of time and worship style.”</w:t>
      </w:r>
    </w:p>
    <w:p w14:paraId="46A4D456" w14:textId="2046E048" w:rsidR="0041246A" w:rsidRDefault="0041246A" w:rsidP="0041246A">
      <w:pPr>
        <w:pStyle w:val="ListParagraph"/>
        <w:numPr>
          <w:ilvl w:val="1"/>
          <w:numId w:val="4"/>
        </w:numPr>
        <w:spacing w:line="480" w:lineRule="auto"/>
      </w:pPr>
      <w:r>
        <w:t>Many new members and teenagers “thought two services, and especially a contemporary service, would be a wonderful change.”</w:t>
      </w:r>
    </w:p>
    <w:p w14:paraId="4BD8FBA2" w14:textId="174A71FC" w:rsidR="0041246A" w:rsidRDefault="0041246A" w:rsidP="0041246A">
      <w:pPr>
        <w:pStyle w:val="ListParagraph"/>
        <w:numPr>
          <w:ilvl w:val="0"/>
          <w:numId w:val="4"/>
        </w:numPr>
        <w:spacing w:line="480" w:lineRule="auto"/>
      </w:pPr>
      <w:r>
        <w:t xml:space="preserve">Statement of conditions for doing sound </w:t>
      </w:r>
      <w:commentRangeStart w:id="7"/>
      <w:r>
        <w:t>planning</w:t>
      </w:r>
      <w:commentRangeEnd w:id="7"/>
      <w:r w:rsidR="006D5936">
        <w:rPr>
          <w:rStyle w:val="CommentReference"/>
        </w:rPr>
        <w:commentReference w:id="7"/>
      </w:r>
      <w:r>
        <w:t>.</w:t>
      </w:r>
    </w:p>
    <w:p w14:paraId="481795C1" w14:textId="1BA01B7C" w:rsidR="0041246A" w:rsidRDefault="0041246A" w:rsidP="0041246A">
      <w:pPr>
        <w:pStyle w:val="ListParagraph"/>
        <w:numPr>
          <w:ilvl w:val="1"/>
          <w:numId w:val="4"/>
        </w:numPr>
        <w:spacing w:line="480" w:lineRule="auto"/>
      </w:pPr>
      <w:r>
        <w:t>Must align with mission, vision, values.</w:t>
      </w:r>
    </w:p>
    <w:p w14:paraId="284D2DC1" w14:textId="1BF99386" w:rsidR="0041246A" w:rsidRDefault="0041246A" w:rsidP="0041246A">
      <w:pPr>
        <w:pStyle w:val="ListParagraph"/>
        <w:numPr>
          <w:ilvl w:val="1"/>
          <w:numId w:val="4"/>
        </w:numPr>
        <w:spacing w:line="480" w:lineRule="auto"/>
      </w:pPr>
      <w:r>
        <w:t>Must be comple</w:t>
      </w:r>
      <w:r w:rsidR="0053771E">
        <w:t>ted and proposed to Board in 3 months.</w:t>
      </w:r>
    </w:p>
    <w:p w14:paraId="396EBFF8" w14:textId="0106C666" w:rsidR="0053771E" w:rsidRDefault="0053771E" w:rsidP="0041246A">
      <w:pPr>
        <w:pStyle w:val="ListParagraph"/>
        <w:numPr>
          <w:ilvl w:val="1"/>
          <w:numId w:val="4"/>
        </w:numPr>
        <w:spacing w:line="480" w:lineRule="auto"/>
      </w:pPr>
      <w:r>
        <w:t xml:space="preserve">Regardless of </w:t>
      </w:r>
      <w:r w:rsidR="008A3799">
        <w:t>the outcome</w:t>
      </w:r>
      <w:r>
        <w:t xml:space="preserve"> we will embrace unity.</w:t>
      </w:r>
    </w:p>
    <w:p w14:paraId="5AF42D18" w14:textId="59E2AF6C" w:rsidR="002B6529" w:rsidRDefault="002B6529" w:rsidP="0041246A">
      <w:pPr>
        <w:pStyle w:val="ListParagraph"/>
        <w:numPr>
          <w:ilvl w:val="1"/>
          <w:numId w:val="4"/>
        </w:numPr>
        <w:spacing w:line="480" w:lineRule="auto"/>
      </w:pPr>
      <w:r>
        <w:t>Meeting times and attendance.</w:t>
      </w:r>
    </w:p>
    <w:p w14:paraId="6E2AA3CD" w14:textId="77777777" w:rsidR="002B6529" w:rsidRDefault="002B6529" w:rsidP="002B6529">
      <w:pPr>
        <w:pStyle w:val="ListParagraph"/>
        <w:numPr>
          <w:ilvl w:val="0"/>
          <w:numId w:val="4"/>
        </w:numPr>
        <w:spacing w:line="480" w:lineRule="auto"/>
      </w:pPr>
      <w:r>
        <w:t>Outlines of the proposed planning process</w:t>
      </w:r>
    </w:p>
    <w:p w14:paraId="1A9B0DB5" w14:textId="001B7BE4" w:rsidR="003266C4" w:rsidRDefault="003266C4" w:rsidP="003266C4">
      <w:pPr>
        <w:pStyle w:val="ListParagraph"/>
        <w:numPr>
          <w:ilvl w:val="1"/>
          <w:numId w:val="4"/>
        </w:numPr>
        <w:spacing w:line="480" w:lineRule="auto"/>
      </w:pPr>
      <w:r>
        <w:t>Define benchmarks</w:t>
      </w:r>
      <w:r w:rsidR="00E33456">
        <w:t xml:space="preserve"> (Important items)</w:t>
      </w:r>
    </w:p>
    <w:p w14:paraId="1669E482" w14:textId="1C1AF774" w:rsidR="00E33456" w:rsidRDefault="00E33456" w:rsidP="00E33456">
      <w:pPr>
        <w:pStyle w:val="ListParagraph"/>
        <w:numPr>
          <w:ilvl w:val="2"/>
          <w:numId w:val="4"/>
        </w:numPr>
        <w:spacing w:line="480" w:lineRule="auto"/>
      </w:pPr>
      <w:r>
        <w:t>Vision component</w:t>
      </w:r>
    </w:p>
    <w:p w14:paraId="5B3C307F" w14:textId="6B5B5E2B" w:rsidR="00E33456" w:rsidRDefault="00E33456" w:rsidP="00E33456">
      <w:pPr>
        <w:pStyle w:val="ListParagraph"/>
        <w:numPr>
          <w:ilvl w:val="2"/>
          <w:numId w:val="4"/>
        </w:numPr>
        <w:spacing w:line="480" w:lineRule="auto"/>
      </w:pPr>
      <w:r>
        <w:t>Schedule Logistics</w:t>
      </w:r>
    </w:p>
    <w:p w14:paraId="603DDBB8" w14:textId="6C9AA84B" w:rsidR="00E33456" w:rsidRDefault="00E33456" w:rsidP="00E33456">
      <w:pPr>
        <w:pStyle w:val="ListParagraph"/>
        <w:numPr>
          <w:ilvl w:val="2"/>
          <w:numId w:val="4"/>
        </w:numPr>
        <w:spacing w:line="480" w:lineRule="auto"/>
      </w:pPr>
      <w:r>
        <w:t>Marketing</w:t>
      </w:r>
    </w:p>
    <w:p w14:paraId="74DAEF26" w14:textId="1E9040C0" w:rsidR="002B6529" w:rsidRDefault="002B6529" w:rsidP="002B6529">
      <w:pPr>
        <w:pStyle w:val="ListParagraph"/>
        <w:numPr>
          <w:ilvl w:val="0"/>
          <w:numId w:val="4"/>
        </w:numPr>
        <w:spacing w:line="480" w:lineRule="auto"/>
      </w:pPr>
      <w:r>
        <w:t>Timeline</w:t>
      </w:r>
    </w:p>
    <w:p w14:paraId="60764E0B" w14:textId="6F19338D" w:rsidR="002B6529" w:rsidRDefault="002B6529" w:rsidP="002B6529">
      <w:pPr>
        <w:pStyle w:val="ListParagraph"/>
        <w:numPr>
          <w:ilvl w:val="1"/>
          <w:numId w:val="4"/>
        </w:numPr>
        <w:spacing w:line="480" w:lineRule="auto"/>
      </w:pPr>
      <w:r>
        <w:t>To be completed and proposed in 3 months.</w:t>
      </w:r>
    </w:p>
    <w:p w14:paraId="657821C8" w14:textId="56DEB451" w:rsidR="002B6529" w:rsidRDefault="003266C4" w:rsidP="002B6529">
      <w:pPr>
        <w:pStyle w:val="ListParagraph"/>
        <w:numPr>
          <w:ilvl w:val="1"/>
          <w:numId w:val="4"/>
        </w:numPr>
        <w:spacing w:line="480" w:lineRule="auto"/>
      </w:pPr>
      <w:r>
        <w:t xml:space="preserve">Define when we will meet and define progress benchmarks dates to be completed. </w:t>
      </w:r>
    </w:p>
    <w:p w14:paraId="74C9A455" w14:textId="62DEBD49" w:rsidR="004A3B67" w:rsidRDefault="004A3B67" w:rsidP="004A3B67">
      <w:pPr>
        <w:pStyle w:val="ListParagraph"/>
        <w:numPr>
          <w:ilvl w:val="0"/>
          <w:numId w:val="4"/>
        </w:numPr>
        <w:spacing w:line="480" w:lineRule="auto"/>
      </w:pPr>
      <w:r>
        <w:t>Ways to evaluate results and monitor progress</w:t>
      </w:r>
    </w:p>
    <w:p w14:paraId="1872523D" w14:textId="4AEC4ACF" w:rsidR="004A3B67" w:rsidRDefault="004A3B67" w:rsidP="002B6529">
      <w:pPr>
        <w:pStyle w:val="ListParagraph"/>
        <w:numPr>
          <w:ilvl w:val="1"/>
          <w:numId w:val="4"/>
        </w:numPr>
        <w:spacing w:line="480" w:lineRule="auto"/>
      </w:pPr>
      <w:r>
        <w:t xml:space="preserve">This outline is </w:t>
      </w:r>
      <w:r w:rsidR="00E33456">
        <w:t>an essential part of the process.</w:t>
      </w:r>
    </w:p>
    <w:p w14:paraId="7BF80F01" w14:textId="764E5CA6" w:rsidR="00E33456" w:rsidRDefault="00F86EFA" w:rsidP="002B6529">
      <w:pPr>
        <w:pStyle w:val="ListParagraph"/>
        <w:numPr>
          <w:ilvl w:val="1"/>
          <w:numId w:val="4"/>
        </w:numPr>
        <w:spacing w:line="480" w:lineRule="auto"/>
      </w:pPr>
      <w:r>
        <w:t xml:space="preserve">Every meeting </w:t>
      </w:r>
      <w:r w:rsidR="0073734C">
        <w:t>evaluates</w:t>
      </w:r>
      <w:r>
        <w:t xml:space="preserve"> results.</w:t>
      </w:r>
    </w:p>
    <w:p w14:paraId="22466651" w14:textId="713CD8EC" w:rsidR="00F86EFA" w:rsidRDefault="00F86EFA" w:rsidP="002B6529">
      <w:pPr>
        <w:pStyle w:val="ListParagraph"/>
        <w:numPr>
          <w:ilvl w:val="1"/>
          <w:numId w:val="4"/>
        </w:numPr>
        <w:spacing w:line="480" w:lineRule="auto"/>
      </w:pPr>
      <w:r>
        <w:t>Weekly monitor progress with communication. (especially important if assigning tasks)</w:t>
      </w:r>
    </w:p>
    <w:p w14:paraId="5DAD6D4F" w14:textId="77777777" w:rsidR="00B42FA6" w:rsidRDefault="00B42FA6" w:rsidP="00B42FA6">
      <w:pPr>
        <w:pStyle w:val="ListParagraph"/>
        <w:numPr>
          <w:ilvl w:val="0"/>
          <w:numId w:val="4"/>
        </w:numPr>
        <w:spacing w:line="480" w:lineRule="auto"/>
      </w:pPr>
      <w:r>
        <w:t>Description of roles for essential groups and persons in the planning process</w:t>
      </w:r>
    </w:p>
    <w:p w14:paraId="1CC1CCD6" w14:textId="6266A9B2" w:rsidR="00B42FA6" w:rsidRDefault="00B42FA6" w:rsidP="00B42FA6">
      <w:pPr>
        <w:pStyle w:val="ListParagraph"/>
        <w:numPr>
          <w:ilvl w:val="1"/>
          <w:numId w:val="4"/>
        </w:numPr>
        <w:spacing w:line="480" w:lineRule="auto"/>
      </w:pPr>
      <w:r>
        <w:lastRenderedPageBreak/>
        <w:t>Committee Chair.</w:t>
      </w:r>
    </w:p>
    <w:p w14:paraId="2FBE22CC" w14:textId="2E5733B0" w:rsidR="00B42FA6" w:rsidRDefault="00B42FA6" w:rsidP="00B42FA6">
      <w:pPr>
        <w:pStyle w:val="ListParagraph"/>
        <w:numPr>
          <w:ilvl w:val="1"/>
          <w:numId w:val="4"/>
        </w:numPr>
        <w:spacing w:line="480" w:lineRule="auto"/>
      </w:pPr>
      <w:r>
        <w:t>Music Director/Pastor.</w:t>
      </w:r>
    </w:p>
    <w:p w14:paraId="003F50BC" w14:textId="43F19E36" w:rsidR="00B42FA6" w:rsidRDefault="00B42FA6" w:rsidP="00B42FA6">
      <w:pPr>
        <w:pStyle w:val="ListParagraph"/>
        <w:numPr>
          <w:ilvl w:val="1"/>
          <w:numId w:val="4"/>
        </w:numPr>
        <w:spacing w:line="480" w:lineRule="auto"/>
      </w:pPr>
      <w:r>
        <w:t>Who will direct marketing?</w:t>
      </w:r>
    </w:p>
    <w:p w14:paraId="2BBDDF73" w14:textId="785B6B8F" w:rsidR="00B42FA6" w:rsidRDefault="00B42FA6" w:rsidP="00B42FA6">
      <w:pPr>
        <w:pStyle w:val="ListParagraph"/>
        <w:numPr>
          <w:ilvl w:val="1"/>
          <w:numId w:val="4"/>
        </w:numPr>
        <w:spacing w:line="480" w:lineRule="auto"/>
      </w:pPr>
      <w:r>
        <w:t xml:space="preserve">Who will </w:t>
      </w:r>
      <w:r w:rsidR="0073734C">
        <w:t>research demographics</w:t>
      </w:r>
      <w:r>
        <w:t>?</w:t>
      </w:r>
    </w:p>
    <w:p w14:paraId="79DFE53B" w14:textId="5AAECBBF" w:rsidR="00B42FA6" w:rsidRDefault="00B42FA6" w:rsidP="00980748">
      <w:pPr>
        <w:pStyle w:val="ListParagraph"/>
        <w:numPr>
          <w:ilvl w:val="0"/>
          <w:numId w:val="4"/>
        </w:numPr>
        <w:spacing w:line="480" w:lineRule="auto"/>
      </w:pPr>
      <w:r>
        <w:t>A brief assessment of the readiness to do planning with suggestions for preparation</w:t>
      </w:r>
    </w:p>
    <w:p w14:paraId="6BDC9F58" w14:textId="77777777" w:rsidR="00B42FA6" w:rsidRDefault="00B42FA6" w:rsidP="00B42FA6">
      <w:pPr>
        <w:pStyle w:val="ListParagraph"/>
        <w:numPr>
          <w:ilvl w:val="0"/>
          <w:numId w:val="4"/>
        </w:numPr>
        <w:spacing w:line="480" w:lineRule="auto"/>
      </w:pPr>
      <w:r>
        <w:t>An estimate of financial costs (direct expenses of the process and person days) and other "social costs," if relevant</w:t>
      </w:r>
    </w:p>
    <w:p w14:paraId="09D9EDDB" w14:textId="1C4971E3" w:rsidR="00B42FA6" w:rsidRDefault="00980748" w:rsidP="00980748">
      <w:pPr>
        <w:pStyle w:val="ListParagraph"/>
        <w:numPr>
          <w:ilvl w:val="1"/>
          <w:numId w:val="4"/>
        </w:numPr>
        <w:spacing w:line="480" w:lineRule="auto"/>
      </w:pPr>
      <w:r>
        <w:t>$$$</w:t>
      </w:r>
    </w:p>
    <w:p w14:paraId="29F6A5DE" w14:textId="479F6F4A" w:rsidR="00980748" w:rsidRDefault="00980748" w:rsidP="00980748">
      <w:pPr>
        <w:pStyle w:val="ListParagraph"/>
        <w:numPr>
          <w:ilvl w:val="2"/>
          <w:numId w:val="4"/>
        </w:numPr>
        <w:spacing w:line="480" w:lineRule="auto"/>
      </w:pPr>
      <w:r>
        <w:t>Marketing</w:t>
      </w:r>
    </w:p>
    <w:p w14:paraId="4356B979" w14:textId="69B9BE7F" w:rsidR="00980748" w:rsidRDefault="00980748" w:rsidP="00980748">
      <w:pPr>
        <w:pStyle w:val="ListParagraph"/>
        <w:numPr>
          <w:ilvl w:val="2"/>
          <w:numId w:val="4"/>
        </w:numPr>
        <w:spacing w:line="480" w:lineRule="auto"/>
      </w:pPr>
      <w:r>
        <w:t>Extra staff</w:t>
      </w:r>
    </w:p>
    <w:p w14:paraId="1A69BF71" w14:textId="29131A7D" w:rsidR="00980748" w:rsidRDefault="00980748" w:rsidP="00980748">
      <w:pPr>
        <w:pStyle w:val="ListParagraph"/>
        <w:numPr>
          <w:ilvl w:val="2"/>
          <w:numId w:val="4"/>
        </w:numPr>
        <w:spacing w:line="480" w:lineRule="auto"/>
      </w:pPr>
      <w:r>
        <w:t>Extra use of facility</w:t>
      </w:r>
    </w:p>
    <w:p w14:paraId="638ECE90" w14:textId="4F84FFE7" w:rsidR="00980748" w:rsidRDefault="00980748" w:rsidP="00980748">
      <w:pPr>
        <w:pStyle w:val="ListParagraph"/>
        <w:numPr>
          <w:ilvl w:val="1"/>
          <w:numId w:val="4"/>
        </w:numPr>
        <w:spacing w:line="480" w:lineRule="auto"/>
      </w:pPr>
      <w:r>
        <w:t>Social</w:t>
      </w:r>
    </w:p>
    <w:p w14:paraId="6759DACD" w14:textId="7DD5EC8D" w:rsidR="00980748" w:rsidRDefault="00980748" w:rsidP="00980748">
      <w:pPr>
        <w:pStyle w:val="ListParagraph"/>
        <w:numPr>
          <w:ilvl w:val="2"/>
          <w:numId w:val="4"/>
        </w:numPr>
        <w:spacing w:line="480" w:lineRule="auto"/>
      </w:pPr>
      <w:r>
        <w:t>Power shifts and conflict (p71)</w:t>
      </w:r>
    </w:p>
    <w:p w14:paraId="22DCA780" w14:textId="26161F5B" w:rsidR="00777FBC" w:rsidRDefault="00777FBC" w:rsidP="00777FBC">
      <w:pPr>
        <w:pStyle w:val="ListParagraph"/>
        <w:numPr>
          <w:ilvl w:val="2"/>
          <w:numId w:val="4"/>
        </w:numPr>
        <w:spacing w:line="480" w:lineRule="auto"/>
      </w:pPr>
      <w:r>
        <w:t>“</w:t>
      </w:r>
      <w:r w:rsidR="008A3799">
        <w:t>Two</w:t>
      </w:r>
      <w:r>
        <w:t xml:space="preserve"> board members with younger families said that if the congregation refused to change and not meet their needs more fully, then they would have to look for another church.”</w:t>
      </w:r>
    </w:p>
    <w:p w14:paraId="13501697" w14:textId="3B1C5E68" w:rsidR="00777FBC" w:rsidRDefault="00777FBC" w:rsidP="00777FBC">
      <w:pPr>
        <w:pStyle w:val="ListParagraph"/>
        <w:numPr>
          <w:ilvl w:val="2"/>
          <w:numId w:val="4"/>
        </w:numPr>
        <w:spacing w:line="480" w:lineRule="auto"/>
      </w:pPr>
      <w:r>
        <w:t>“</w:t>
      </w:r>
      <w:r w:rsidR="008A3799">
        <w:t>Few</w:t>
      </w:r>
      <w:r>
        <w:t xml:space="preserve"> of these Board members claimed that contemporary worship was not to the liking of "most" in the church who found the music irreverent and not very "church-like" and it would be worse if they added guitars or electronic instruments! In response, those who presented the proposal argued that failure</w:t>
      </w:r>
      <w:r w:rsidR="0073734C">
        <w:t xml:space="preserve"> </w:t>
      </w:r>
      <w:r>
        <w:t>to change would "kill" the church</w:t>
      </w:r>
      <w:r w:rsidR="0073734C">
        <w:t>.”</w:t>
      </w:r>
    </w:p>
    <w:p w14:paraId="31462B58" w14:textId="0F49A522" w:rsidR="0073734C" w:rsidRDefault="0073734C" w:rsidP="0073734C">
      <w:pPr>
        <w:spacing w:line="480" w:lineRule="auto"/>
      </w:pPr>
      <w:r>
        <w:t>The worship &amp; music committee is essential to the process.</w:t>
      </w:r>
    </w:p>
    <w:p w14:paraId="0EC22A31" w14:textId="106D184E" w:rsidR="0073734C" w:rsidRDefault="0073734C" w:rsidP="0073734C">
      <w:pPr>
        <w:spacing w:line="480" w:lineRule="auto"/>
      </w:pPr>
      <w:r>
        <w:lastRenderedPageBreak/>
        <w:t>Peace Church, especially its Board is divided</w:t>
      </w:r>
      <w:r w:rsidR="00FD788F">
        <w:t xml:space="preserve"> on this issue. We must move together in unity, no matter what the outcome of the proposal is. This issue can be </w:t>
      </w:r>
      <w:r w:rsidR="008A3799">
        <w:t>addressed,</w:t>
      </w:r>
      <w:r w:rsidR="00FD788F">
        <w:t xml:space="preserve"> and the Church will be better for it!</w:t>
      </w:r>
    </w:p>
    <w:p w14:paraId="007710F0" w14:textId="6A5069C6" w:rsidR="007E17B0" w:rsidRDefault="00FD788F" w:rsidP="007E17B0">
      <w:pPr>
        <w:spacing w:line="480" w:lineRule="auto"/>
      </w:pPr>
      <w:r>
        <w:t>One person, especially someone as busy as the pastor, cannot handle this proposal by themselves. Pastor Sandy and the Committee Chair should delegate responsibilities and hold a level of accountability to see the tasks completed.</w:t>
      </w:r>
    </w:p>
    <w:p w14:paraId="33100047" w14:textId="77777777" w:rsidR="006D5936" w:rsidRDefault="006D5936" w:rsidP="007E17B0">
      <w:pPr>
        <w:spacing w:line="480" w:lineRule="auto"/>
      </w:pPr>
    </w:p>
    <w:p w14:paraId="5344EA22" w14:textId="4EE6DE9F" w:rsidR="006D5936" w:rsidRDefault="006D5936" w:rsidP="006D5936">
      <w:pPr>
        <w:pStyle w:val="ListParagraph"/>
        <w:numPr>
          <w:ilvl w:val="0"/>
          <w:numId w:val="5"/>
        </w:numPr>
        <w:spacing w:line="480" w:lineRule="auto"/>
        <w:rPr>
          <w:b/>
          <w:bCs/>
        </w:rPr>
      </w:pPr>
      <w:r>
        <w:rPr>
          <w:b/>
          <w:bCs/>
        </w:rPr>
        <w:t>Your paper falls into two parts. Your initial analysis of the dynamic of Peace Church as 2 conversations was excellent concluding with the insight that the issues confronting the church are adaptive. Spot on!</w:t>
      </w:r>
    </w:p>
    <w:p w14:paraId="7215382E" w14:textId="5A7F60B9" w:rsidR="006D5936" w:rsidRPr="006D5936" w:rsidRDefault="006D5936" w:rsidP="006D5936">
      <w:pPr>
        <w:pStyle w:val="ListParagraph"/>
        <w:spacing w:line="480" w:lineRule="auto"/>
        <w:rPr>
          <w:b/>
          <w:bCs/>
        </w:rPr>
      </w:pPr>
      <w:r>
        <w:rPr>
          <w:b/>
          <w:bCs/>
        </w:rPr>
        <w:t xml:space="preserve">The second half of your paper where you outline (in considerable detail) how you would proceed with the Worship Committee is something of a mixed bag. At lot of what you outline are important steps in strategic planning needed to address the adaptative challenges facing Peace Church. But intermixed with those important strategic planning steps are some assumptions and a </w:t>
      </w:r>
      <w:proofErr w:type="gramStart"/>
      <w:r>
        <w:rPr>
          <w:b/>
          <w:bCs/>
        </w:rPr>
        <w:t>time line</w:t>
      </w:r>
      <w:proofErr w:type="gramEnd"/>
      <w:r>
        <w:rPr>
          <w:b/>
          <w:bCs/>
        </w:rPr>
        <w:t xml:space="preserve"> more suited to fixing a technical problem. When the issues are adaptive, all tactical options (how many services, their times, the style of service, etc.) are on the table until there is clarity about visions for worship and education and how those related to the mission of the church. Only when those grounding issues are clarified can tactics that might best fulfill the visions and mission be considered.  </w:t>
      </w:r>
    </w:p>
    <w:sectPr w:rsidR="006D5936" w:rsidRPr="006D5936" w:rsidSect="007E17B0">
      <w:pgSz w:w="12240" w:h="15840"/>
      <w:pgMar w:top="36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ohn Bracke" w:date="2024-05-29T13:10:00Z" w:initials="JB">
    <w:p w14:paraId="2199476A" w14:textId="77777777" w:rsidR="009560A5" w:rsidRDefault="009560A5" w:rsidP="009560A5">
      <w:pPr>
        <w:pStyle w:val="CommentText"/>
      </w:pPr>
      <w:r>
        <w:rPr>
          <w:rStyle w:val="CommentReference"/>
        </w:rPr>
        <w:annotationRef/>
      </w:r>
      <w:r>
        <w:t xml:space="preserve">Framing the dynamic of Peace Church as two conversations is very helpful. I think you have this just right. In many ways this is a classic dynamic of church life – as old as the church. An old guard wants to keep things the way they are (cf. Acts – the Jerusalem apostles want to keep the Jews out). Some newcomers (Saul/Paul) want change and innovation (let the Jews in). </w:t>
      </w:r>
    </w:p>
    <w:p w14:paraId="1055772A" w14:textId="77777777" w:rsidR="009560A5" w:rsidRDefault="009560A5" w:rsidP="009560A5">
      <w:pPr>
        <w:pStyle w:val="CommentText"/>
      </w:pPr>
    </w:p>
    <w:p w14:paraId="49493F52" w14:textId="77777777" w:rsidR="009560A5" w:rsidRDefault="009560A5" w:rsidP="009560A5">
      <w:pPr>
        <w:pStyle w:val="CommentText"/>
      </w:pPr>
      <w:r>
        <w:t>Where does the tension come from between these 2 conversation? What do these 2 conversations tell you about the kind of challenges Peace Church is facing – technical or adaptive?</w:t>
      </w:r>
    </w:p>
  </w:comment>
  <w:comment w:id="1" w:author="John Bracke" w:date="2024-05-29T13:12:00Z" w:initials="JB">
    <w:p w14:paraId="7A57016C" w14:textId="77777777" w:rsidR="009560A5" w:rsidRDefault="009560A5" w:rsidP="009560A5">
      <w:pPr>
        <w:pStyle w:val="CommentText"/>
      </w:pPr>
      <w:r>
        <w:rPr>
          <w:rStyle w:val="CommentReference"/>
        </w:rPr>
        <w:annotationRef/>
      </w:r>
      <w:r>
        <w:t xml:space="preserve">Ah yes! A vision about worship and how it might connect to the mission of Peace Church. </w:t>
      </w:r>
    </w:p>
    <w:p w14:paraId="76DE731C" w14:textId="77777777" w:rsidR="009560A5" w:rsidRDefault="009560A5" w:rsidP="009560A5">
      <w:pPr>
        <w:pStyle w:val="CommentText"/>
      </w:pPr>
    </w:p>
    <w:p w14:paraId="6B8DBC8A" w14:textId="77777777" w:rsidR="009560A5" w:rsidRDefault="009560A5" w:rsidP="009560A5">
      <w:pPr>
        <w:pStyle w:val="CommentText"/>
      </w:pPr>
      <w:r>
        <w:t xml:space="preserve">And, at least in a pre-COVID world, they have this right – multiple services and worship style options statistically did result in increased attendance at Sunday worship. That may or may not hold in a post-C)VID environment where many churches now have online access to worship. I’ve not seen any data yet. </w:t>
      </w:r>
    </w:p>
  </w:comment>
  <w:comment w:id="2" w:author="John Bracke" w:date="2024-05-29T13:14:00Z" w:initials="JB">
    <w:p w14:paraId="00585A4D" w14:textId="77777777" w:rsidR="0014422D" w:rsidRDefault="0014422D" w:rsidP="0014422D">
      <w:pPr>
        <w:pStyle w:val="CommentText"/>
      </w:pPr>
      <w:r>
        <w:rPr>
          <w:rStyle w:val="CommentReference"/>
        </w:rPr>
        <w:annotationRef/>
      </w:r>
      <w:r>
        <w:t xml:space="preserve">Bingo! This is exactly correct. At the Board meeting a technical fix is offered for an adaptive challenge. </w:t>
      </w:r>
    </w:p>
  </w:comment>
  <w:comment w:id="3" w:author="John Bracke" w:date="2024-05-29T13:14:00Z" w:initials="JB">
    <w:p w14:paraId="571ED49D" w14:textId="77777777" w:rsidR="0014422D" w:rsidRDefault="0014422D" w:rsidP="0014422D">
      <w:pPr>
        <w:pStyle w:val="CommentText"/>
      </w:pPr>
      <w:r>
        <w:rPr>
          <w:rStyle w:val="CommentReference"/>
        </w:rPr>
        <w:annotationRef/>
      </w:r>
      <w:r>
        <w:t>Excellent analysis!</w:t>
      </w:r>
    </w:p>
  </w:comment>
  <w:comment w:id="4" w:author="John Bracke" w:date="2024-05-29T13:16:00Z" w:initials="JB">
    <w:p w14:paraId="669A593D" w14:textId="77777777" w:rsidR="0014422D" w:rsidRDefault="0014422D" w:rsidP="0014422D">
      <w:pPr>
        <w:pStyle w:val="CommentText"/>
      </w:pPr>
      <w:r>
        <w:rPr>
          <w:rStyle w:val="CommentReference"/>
        </w:rPr>
        <w:annotationRef/>
      </w:r>
      <w:r>
        <w:t>I agree with all of this but the BIG issue is the 2 conversations have 2 different visions of worship, and behind that, likely 2 different understandings of the mission of Peace Church. These are fundamental issues that will require learning and strategic planning to address – an adaptive challenge for Peace Church.</w:t>
      </w:r>
    </w:p>
  </w:comment>
  <w:comment w:id="5" w:author="John Bracke" w:date="2024-05-29T13:19:00Z" w:initials="JB">
    <w:p w14:paraId="18DB7378" w14:textId="77777777" w:rsidR="0014422D" w:rsidRDefault="0014422D" w:rsidP="0014422D">
      <w:pPr>
        <w:pStyle w:val="CommentText"/>
      </w:pPr>
      <w:r>
        <w:rPr>
          <w:rStyle w:val="CommentReference"/>
        </w:rPr>
        <w:annotationRef/>
      </w:r>
      <w:r>
        <w:t>Careful here. Your analysis above was excellent, but by referring the issues to the Worship Committee (Susan was reluctant about this move) and wanting a proposal in 3 months, what has the Board done? Isn’t that approach an effort to fix a technical problem – i.e., bring us a new schedule instead of bring us a strategy to address our lack of a clear vision about worship, education, and perhaps the mission of the church.</w:t>
      </w:r>
    </w:p>
  </w:comment>
  <w:comment w:id="6" w:author="John Bracke" w:date="2024-05-29T13:22:00Z" w:initials="JB">
    <w:p w14:paraId="738876CD" w14:textId="77777777" w:rsidR="0014422D" w:rsidRDefault="0014422D" w:rsidP="0014422D">
      <w:pPr>
        <w:pStyle w:val="CommentText"/>
      </w:pPr>
      <w:r>
        <w:rPr>
          <w:rStyle w:val="CommentReference"/>
        </w:rPr>
        <w:annotationRef/>
      </w:r>
      <w:r>
        <w:t xml:space="preserve">What informs this premise? Is there some vision about worship, or education, or how these relate to the mission of Peace Church that suggests the tactic of 2 worship services is the best or most feasible approach for achieving goals or the church’s mission?  </w:t>
      </w:r>
    </w:p>
  </w:comment>
  <w:comment w:id="7" w:author="John Bracke" w:date="2024-05-29T13:25:00Z" w:initials="JB">
    <w:p w14:paraId="343E5DF9" w14:textId="77777777" w:rsidR="006D5936" w:rsidRDefault="006D5936" w:rsidP="006D5936">
      <w:pPr>
        <w:pStyle w:val="CommentText"/>
      </w:pPr>
      <w:r>
        <w:rPr>
          <w:rStyle w:val="CommentReference"/>
        </w:rPr>
        <w:annotationRef/>
      </w:r>
      <w:r>
        <w:t>If the issues around worship and education are adaptive, and they are, then it seems to me to attempt to clarify a vision for worship and education at Peace Church consistent with the church’s mission (which, in light of the newcomers and changed circumstance of the church) that may well need to be re-cast (if one currently exists) – is going to take a lot longer than 3 months and will need to involve more than one committee of the church.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9493F52" w15:done="0"/>
  <w15:commentEx w15:paraId="6B8DBC8A" w15:done="0"/>
  <w15:commentEx w15:paraId="00585A4D" w15:done="0"/>
  <w15:commentEx w15:paraId="571ED49D" w15:done="0"/>
  <w15:commentEx w15:paraId="669A593D" w15:done="0"/>
  <w15:commentEx w15:paraId="18DB7378" w15:done="0"/>
  <w15:commentEx w15:paraId="738876CD" w15:done="0"/>
  <w15:commentEx w15:paraId="343E5D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1736E5E" w16cex:dateUtc="2024-05-29T17:10:00Z"/>
  <w16cex:commentExtensible w16cex:durableId="6FD51506" w16cex:dateUtc="2024-05-29T17:12:00Z"/>
  <w16cex:commentExtensible w16cex:durableId="6FE43F5A" w16cex:dateUtc="2024-05-29T17:14:00Z"/>
  <w16cex:commentExtensible w16cex:durableId="28AFDF3C" w16cex:dateUtc="2024-05-29T17:14:00Z"/>
  <w16cex:commentExtensible w16cex:durableId="5F96A7E5" w16cex:dateUtc="2024-05-29T17:16:00Z"/>
  <w16cex:commentExtensible w16cex:durableId="78DBF53A" w16cex:dateUtc="2024-05-29T17:19:00Z"/>
  <w16cex:commentExtensible w16cex:durableId="35556C90" w16cex:dateUtc="2024-05-29T17:22:00Z"/>
  <w16cex:commentExtensible w16cex:durableId="6E3091F0" w16cex:dateUtc="2024-05-29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9493F52" w16cid:durableId="01736E5E"/>
  <w16cid:commentId w16cid:paraId="6B8DBC8A" w16cid:durableId="6FD51506"/>
  <w16cid:commentId w16cid:paraId="00585A4D" w16cid:durableId="6FE43F5A"/>
  <w16cid:commentId w16cid:paraId="571ED49D" w16cid:durableId="28AFDF3C"/>
  <w16cid:commentId w16cid:paraId="669A593D" w16cid:durableId="5F96A7E5"/>
  <w16cid:commentId w16cid:paraId="18DB7378" w16cid:durableId="78DBF53A"/>
  <w16cid:commentId w16cid:paraId="738876CD" w16cid:durableId="35556C90"/>
  <w16cid:commentId w16cid:paraId="343E5DF9" w16cid:durableId="6E3091F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02D23"/>
    <w:multiLevelType w:val="hybridMultilevel"/>
    <w:tmpl w:val="F500BA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C2D11"/>
    <w:multiLevelType w:val="hybridMultilevel"/>
    <w:tmpl w:val="73EA79D4"/>
    <w:lvl w:ilvl="0" w:tplc="E3607B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CE5D68"/>
    <w:multiLevelType w:val="hybridMultilevel"/>
    <w:tmpl w:val="6D501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0342C2"/>
    <w:multiLevelType w:val="hybridMultilevel"/>
    <w:tmpl w:val="B38A45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D82BCC"/>
    <w:multiLevelType w:val="hybridMultilevel"/>
    <w:tmpl w:val="E9EC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437694">
    <w:abstractNumId w:val="0"/>
  </w:num>
  <w:num w:numId="2" w16cid:durableId="1495291555">
    <w:abstractNumId w:val="4"/>
  </w:num>
  <w:num w:numId="3" w16cid:durableId="2042587521">
    <w:abstractNumId w:val="2"/>
  </w:num>
  <w:num w:numId="4" w16cid:durableId="12537550">
    <w:abstractNumId w:val="3"/>
  </w:num>
  <w:num w:numId="5" w16cid:durableId="14453462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hn Bracke">
    <w15:presenceInfo w15:providerId="Windows Live" w15:userId="e993c9d74c6df5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B0"/>
    <w:rsid w:val="00024EA8"/>
    <w:rsid w:val="00054414"/>
    <w:rsid w:val="0014422D"/>
    <w:rsid w:val="00194766"/>
    <w:rsid w:val="00291FAD"/>
    <w:rsid w:val="002953FC"/>
    <w:rsid w:val="002B6529"/>
    <w:rsid w:val="003266C4"/>
    <w:rsid w:val="003724CE"/>
    <w:rsid w:val="0041246A"/>
    <w:rsid w:val="004440DE"/>
    <w:rsid w:val="004A3B67"/>
    <w:rsid w:val="0051585D"/>
    <w:rsid w:val="0053771E"/>
    <w:rsid w:val="006D5936"/>
    <w:rsid w:val="006F0AEC"/>
    <w:rsid w:val="0073734C"/>
    <w:rsid w:val="00745DCD"/>
    <w:rsid w:val="00773376"/>
    <w:rsid w:val="00777FBC"/>
    <w:rsid w:val="00784557"/>
    <w:rsid w:val="007E17B0"/>
    <w:rsid w:val="008A3799"/>
    <w:rsid w:val="008B7B23"/>
    <w:rsid w:val="009560A5"/>
    <w:rsid w:val="00960AEA"/>
    <w:rsid w:val="00980748"/>
    <w:rsid w:val="00B01348"/>
    <w:rsid w:val="00B42FA6"/>
    <w:rsid w:val="00BA75CC"/>
    <w:rsid w:val="00CE3984"/>
    <w:rsid w:val="00CF1E00"/>
    <w:rsid w:val="00E33456"/>
    <w:rsid w:val="00F24C50"/>
    <w:rsid w:val="00F31321"/>
    <w:rsid w:val="00F86EFA"/>
    <w:rsid w:val="00FC67F0"/>
    <w:rsid w:val="00FD788F"/>
    <w:rsid w:val="00FF0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C3ABA"/>
  <w15:chartTrackingRefBased/>
  <w15:docId w15:val="{C3354509-CB6D-42D9-91F1-A7F81712E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7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7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7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7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7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7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7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7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7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7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7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7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7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7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7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7B0"/>
    <w:rPr>
      <w:rFonts w:eastAsiaTheme="majorEastAsia" w:cstheme="majorBidi"/>
      <w:color w:val="272727" w:themeColor="text1" w:themeTint="D8"/>
    </w:rPr>
  </w:style>
  <w:style w:type="paragraph" w:styleId="Title">
    <w:name w:val="Title"/>
    <w:basedOn w:val="Normal"/>
    <w:next w:val="Normal"/>
    <w:link w:val="TitleChar"/>
    <w:uiPriority w:val="10"/>
    <w:qFormat/>
    <w:rsid w:val="007E17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7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7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7B0"/>
    <w:pPr>
      <w:spacing w:before="160"/>
      <w:jc w:val="center"/>
    </w:pPr>
    <w:rPr>
      <w:i/>
      <w:iCs/>
      <w:color w:val="404040" w:themeColor="text1" w:themeTint="BF"/>
    </w:rPr>
  </w:style>
  <w:style w:type="character" w:customStyle="1" w:styleId="QuoteChar">
    <w:name w:val="Quote Char"/>
    <w:basedOn w:val="DefaultParagraphFont"/>
    <w:link w:val="Quote"/>
    <w:uiPriority w:val="29"/>
    <w:rsid w:val="007E17B0"/>
    <w:rPr>
      <w:i/>
      <w:iCs/>
      <w:color w:val="404040" w:themeColor="text1" w:themeTint="BF"/>
    </w:rPr>
  </w:style>
  <w:style w:type="paragraph" w:styleId="ListParagraph">
    <w:name w:val="List Paragraph"/>
    <w:basedOn w:val="Normal"/>
    <w:uiPriority w:val="34"/>
    <w:qFormat/>
    <w:rsid w:val="007E17B0"/>
    <w:pPr>
      <w:ind w:left="720"/>
      <w:contextualSpacing/>
    </w:pPr>
  </w:style>
  <w:style w:type="character" w:styleId="IntenseEmphasis">
    <w:name w:val="Intense Emphasis"/>
    <w:basedOn w:val="DefaultParagraphFont"/>
    <w:uiPriority w:val="21"/>
    <w:qFormat/>
    <w:rsid w:val="007E17B0"/>
    <w:rPr>
      <w:i/>
      <w:iCs/>
      <w:color w:val="0F4761" w:themeColor="accent1" w:themeShade="BF"/>
    </w:rPr>
  </w:style>
  <w:style w:type="paragraph" w:styleId="IntenseQuote">
    <w:name w:val="Intense Quote"/>
    <w:basedOn w:val="Normal"/>
    <w:next w:val="Normal"/>
    <w:link w:val="IntenseQuoteChar"/>
    <w:uiPriority w:val="30"/>
    <w:qFormat/>
    <w:rsid w:val="007E1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7B0"/>
    <w:rPr>
      <w:i/>
      <w:iCs/>
      <w:color w:val="0F4761" w:themeColor="accent1" w:themeShade="BF"/>
    </w:rPr>
  </w:style>
  <w:style w:type="character" w:styleId="IntenseReference">
    <w:name w:val="Intense Reference"/>
    <w:basedOn w:val="DefaultParagraphFont"/>
    <w:uiPriority w:val="32"/>
    <w:qFormat/>
    <w:rsid w:val="007E17B0"/>
    <w:rPr>
      <w:b/>
      <w:bCs/>
      <w:smallCaps/>
      <w:color w:val="0F4761" w:themeColor="accent1" w:themeShade="BF"/>
      <w:spacing w:val="5"/>
    </w:rPr>
  </w:style>
  <w:style w:type="character" w:styleId="CommentReference">
    <w:name w:val="annotation reference"/>
    <w:basedOn w:val="DefaultParagraphFont"/>
    <w:uiPriority w:val="99"/>
    <w:semiHidden/>
    <w:unhideWhenUsed/>
    <w:rsid w:val="009560A5"/>
    <w:rPr>
      <w:sz w:val="16"/>
      <w:szCs w:val="16"/>
    </w:rPr>
  </w:style>
  <w:style w:type="paragraph" w:styleId="CommentText">
    <w:name w:val="annotation text"/>
    <w:basedOn w:val="Normal"/>
    <w:link w:val="CommentTextChar"/>
    <w:uiPriority w:val="99"/>
    <w:unhideWhenUsed/>
    <w:rsid w:val="009560A5"/>
    <w:pPr>
      <w:spacing w:line="240" w:lineRule="auto"/>
    </w:pPr>
    <w:rPr>
      <w:sz w:val="20"/>
      <w:szCs w:val="20"/>
    </w:rPr>
  </w:style>
  <w:style w:type="character" w:customStyle="1" w:styleId="CommentTextChar">
    <w:name w:val="Comment Text Char"/>
    <w:basedOn w:val="DefaultParagraphFont"/>
    <w:link w:val="CommentText"/>
    <w:uiPriority w:val="99"/>
    <w:rsid w:val="009560A5"/>
    <w:rPr>
      <w:sz w:val="20"/>
      <w:szCs w:val="20"/>
    </w:rPr>
  </w:style>
  <w:style w:type="paragraph" w:styleId="CommentSubject">
    <w:name w:val="annotation subject"/>
    <w:basedOn w:val="CommentText"/>
    <w:next w:val="CommentText"/>
    <w:link w:val="CommentSubjectChar"/>
    <w:uiPriority w:val="99"/>
    <w:semiHidden/>
    <w:unhideWhenUsed/>
    <w:rsid w:val="009560A5"/>
    <w:rPr>
      <w:b/>
      <w:bCs/>
    </w:rPr>
  </w:style>
  <w:style w:type="character" w:customStyle="1" w:styleId="CommentSubjectChar">
    <w:name w:val="Comment Subject Char"/>
    <w:basedOn w:val="CommentTextChar"/>
    <w:link w:val="CommentSubject"/>
    <w:uiPriority w:val="99"/>
    <w:semiHidden/>
    <w:rsid w:val="009560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John Bracke</cp:lastModifiedBy>
  <cp:revision>2</cp:revision>
  <dcterms:created xsi:type="dcterms:W3CDTF">2024-05-29T17:31:00Z</dcterms:created>
  <dcterms:modified xsi:type="dcterms:W3CDTF">2024-05-29T17:31:00Z</dcterms:modified>
</cp:coreProperties>
</file>