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F360" w14:textId="17B035E4" w:rsidR="00F618E2" w:rsidRDefault="006F311B">
      <w:r>
        <w:t xml:space="preserve">Red Truck </w:t>
      </w:r>
      <w:proofErr w:type="spellStart"/>
      <w:r>
        <w:t>Wifi</w:t>
      </w:r>
      <w:proofErr w:type="spellEnd"/>
      <w:r>
        <w:br/>
        <w:t>Frontier5584</w:t>
      </w:r>
      <w:r>
        <w:br/>
        <w:t>5048211331</w:t>
      </w:r>
    </w:p>
    <w:sectPr w:rsidR="00F6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1B"/>
    <w:rsid w:val="006F311B"/>
    <w:rsid w:val="008337CC"/>
    <w:rsid w:val="00CF6C7E"/>
    <w:rsid w:val="00F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BFDD"/>
  <w15:chartTrackingRefBased/>
  <w15:docId w15:val="{18D6E83D-8C77-4A9B-8346-ECA02663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2023-12-05T16:48:00Z</dcterms:created>
  <dcterms:modified xsi:type="dcterms:W3CDTF">2023-12-05T16:49:00Z</dcterms:modified>
</cp:coreProperties>
</file>