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FB429" w14:textId="3046986E" w:rsidR="00290F8C" w:rsidRDefault="00016F25" w:rsidP="00290F8C">
      <w:pPr>
        <w:ind w:left="-720"/>
        <w:rPr>
          <w:b/>
          <w:bCs/>
        </w:rPr>
      </w:pPr>
      <w:r>
        <w:rPr>
          <w:b/>
          <w:bCs/>
        </w:rPr>
        <w:t>Sean Alexander</w:t>
      </w:r>
      <w:r w:rsidR="00D966BD">
        <w:rPr>
          <w:b/>
          <w:bCs/>
        </w:rPr>
        <w:t xml:space="preserve"> – </w:t>
      </w:r>
      <w:r w:rsidR="00431FC0">
        <w:rPr>
          <w:b/>
          <w:bCs/>
        </w:rPr>
        <w:t>February</w:t>
      </w:r>
      <w:r w:rsidR="00D966BD">
        <w:rPr>
          <w:b/>
          <w:bCs/>
        </w:rPr>
        <w:t xml:space="preserve"> </w:t>
      </w:r>
      <w:r>
        <w:rPr>
          <w:b/>
          <w:bCs/>
        </w:rPr>
        <w:t>16</w:t>
      </w:r>
      <w:r w:rsidR="00D966BD">
        <w:rPr>
          <w:b/>
          <w:bCs/>
        </w:rPr>
        <w:t>, 2025</w:t>
      </w:r>
      <w:r w:rsidR="00290F8C">
        <w:rPr>
          <w:b/>
          <w:bCs/>
        </w:rPr>
        <w:br/>
      </w:r>
      <w:r>
        <w:rPr>
          <w:b/>
          <w:bCs/>
        </w:rPr>
        <w:t>Take Notes</w:t>
      </w:r>
    </w:p>
    <w:p w14:paraId="3D5B1388" w14:textId="39428F3F" w:rsidR="00290F8C" w:rsidRDefault="00016F25" w:rsidP="00431FC0">
      <w:pPr>
        <w:ind w:left="-900"/>
      </w:pPr>
      <w:r>
        <w:t xml:space="preserve"> </w:t>
      </w:r>
    </w:p>
    <w:p w14:paraId="08E25377" w14:textId="77777777" w:rsidR="00016F25" w:rsidRDefault="00016F25" w:rsidP="00431FC0">
      <w:pPr>
        <w:ind w:left="-900"/>
      </w:pPr>
    </w:p>
    <w:p w14:paraId="7B0AA8B1" w14:textId="77777777" w:rsidR="00016F25" w:rsidRDefault="00016F25" w:rsidP="00431FC0">
      <w:pPr>
        <w:ind w:left="-900"/>
      </w:pPr>
    </w:p>
    <w:p w14:paraId="25199B64" w14:textId="77777777" w:rsidR="00016F25" w:rsidRDefault="00016F25" w:rsidP="00431FC0">
      <w:pPr>
        <w:ind w:left="-900"/>
      </w:pPr>
    </w:p>
    <w:p w14:paraId="41F9A5C1" w14:textId="77777777" w:rsidR="00016F25" w:rsidRDefault="00016F25" w:rsidP="00431FC0">
      <w:pPr>
        <w:ind w:left="-900"/>
      </w:pPr>
    </w:p>
    <w:p w14:paraId="60814211" w14:textId="77777777" w:rsidR="00016F25" w:rsidRDefault="00016F25" w:rsidP="00431FC0">
      <w:pPr>
        <w:ind w:left="-900"/>
      </w:pPr>
    </w:p>
    <w:p w14:paraId="2A25A972" w14:textId="77777777" w:rsidR="00016F25" w:rsidRDefault="00016F25" w:rsidP="00431FC0">
      <w:pPr>
        <w:ind w:left="-900"/>
      </w:pPr>
    </w:p>
    <w:p w14:paraId="606E4E50" w14:textId="77777777" w:rsidR="00016F25" w:rsidRDefault="00016F25" w:rsidP="00431FC0">
      <w:pPr>
        <w:ind w:left="-900"/>
      </w:pPr>
    </w:p>
    <w:p w14:paraId="1B413CB4" w14:textId="73C57CFD" w:rsidR="00DD0B5D" w:rsidRPr="00DD0B5D" w:rsidRDefault="00000000" w:rsidP="00431FC0">
      <w:pPr>
        <w:ind w:left="-900"/>
        <w:jc w:val="center"/>
        <w:rPr>
          <w:b/>
          <w:bCs/>
        </w:rPr>
      </w:pPr>
      <w:r>
        <w:rPr>
          <w:b/>
          <w:bCs/>
        </w:rPr>
        <w:pict w14:anchorId="7E1F13BD">
          <v:rect id="_x0000_i1025" style="width:0;height:1.5pt" o:hralign="center" o:hrstd="t" o:hr="t" fillcolor="#a0a0a0" stroked="f"/>
        </w:pict>
      </w:r>
    </w:p>
    <w:p w14:paraId="32DAC129" w14:textId="24DE5DFD" w:rsidR="00F4685C" w:rsidRDefault="00DD0B5D" w:rsidP="00431FC0">
      <w:pPr>
        <w:ind w:left="-900"/>
      </w:pPr>
      <w:r w:rsidRPr="00DD0B5D">
        <w:rPr>
          <w:b/>
          <w:bCs/>
          <w:sz w:val="28"/>
          <w:szCs w:val="28"/>
        </w:rPr>
        <w:t xml:space="preserve">Additional Study </w:t>
      </w:r>
      <w:r w:rsidR="00D31DE7" w:rsidRPr="00D31DE7">
        <w:rPr>
          <w:b/>
          <w:bCs/>
          <w:sz w:val="28"/>
          <w:szCs w:val="28"/>
        </w:rPr>
        <w:t>for your week</w:t>
      </w:r>
    </w:p>
    <w:p w14:paraId="0DBCEFFC" w14:textId="05628E56" w:rsidR="00911DCC" w:rsidRPr="00911DCC" w:rsidRDefault="00911DCC" w:rsidP="00911DCC">
      <w:pPr>
        <w:numPr>
          <w:ilvl w:val="0"/>
          <w:numId w:val="13"/>
        </w:numPr>
        <w:tabs>
          <w:tab w:val="clear" w:pos="720"/>
          <w:tab w:val="num" w:pos="-360"/>
        </w:tabs>
        <w:ind w:left="-450"/>
      </w:pPr>
      <w:r w:rsidRPr="00911DCC">
        <w:rPr>
          <w:b/>
          <w:bCs/>
        </w:rPr>
        <w:t>Proverbs 16:3</w:t>
      </w:r>
      <w:r w:rsidRPr="00911DCC">
        <w:br/>
      </w:r>
      <w:r w:rsidRPr="00911DCC">
        <w:rPr>
          <w:i/>
          <w:iCs/>
        </w:rPr>
        <w:t>"Commit to the LORD whatever you do, and he will establish your plans."</w:t>
      </w:r>
      <w:r w:rsidRPr="00911DCC">
        <w:br/>
      </w:r>
      <w:r w:rsidRPr="00911DCC">
        <w:rPr>
          <w:b/>
          <w:bCs/>
        </w:rPr>
        <w:t>Goal:</w:t>
      </w:r>
      <w:r w:rsidRPr="00911DCC">
        <w:t xml:space="preserve"> To understand the importance of aligning personal </w:t>
      </w:r>
      <w:r>
        <w:t>plans</w:t>
      </w:r>
      <w:r w:rsidRPr="00911DCC">
        <w:t xml:space="preserve"> with God's will for successful outcomes.</w:t>
      </w:r>
    </w:p>
    <w:p w14:paraId="244F4C59" w14:textId="77777777" w:rsidR="00911DCC" w:rsidRPr="00911DCC" w:rsidRDefault="00911DCC" w:rsidP="00911DCC">
      <w:pPr>
        <w:numPr>
          <w:ilvl w:val="0"/>
          <w:numId w:val="13"/>
        </w:numPr>
        <w:tabs>
          <w:tab w:val="clear" w:pos="720"/>
          <w:tab w:val="num" w:pos="-360"/>
        </w:tabs>
        <w:ind w:left="-450"/>
      </w:pPr>
      <w:r w:rsidRPr="00911DCC">
        <w:rPr>
          <w:b/>
          <w:bCs/>
        </w:rPr>
        <w:t>Psalm 103:2-3</w:t>
      </w:r>
      <w:r w:rsidRPr="00911DCC">
        <w:br/>
      </w:r>
      <w:r w:rsidRPr="00911DCC">
        <w:rPr>
          <w:i/>
          <w:iCs/>
        </w:rPr>
        <w:t>"Praise the Lord, my soul, and forget not all his benefits—who forgives all your sins and heals all your diseases, who redeems your life from the pit and crowns you with love and compassion."</w:t>
      </w:r>
      <w:r w:rsidRPr="00911DCC">
        <w:br/>
      </w:r>
      <w:r w:rsidRPr="00911DCC">
        <w:rPr>
          <w:b/>
          <w:bCs/>
        </w:rPr>
        <w:t>Goal:</w:t>
      </w:r>
      <w:r w:rsidRPr="00911DCC">
        <w:t> To appreciate God's healing power and benefits in our lives, fostering gratitude and faith.</w:t>
      </w:r>
    </w:p>
    <w:p w14:paraId="1130B5D8" w14:textId="77777777" w:rsidR="00911DCC" w:rsidRPr="00911DCC" w:rsidRDefault="00911DCC" w:rsidP="00911DCC">
      <w:pPr>
        <w:numPr>
          <w:ilvl w:val="0"/>
          <w:numId w:val="13"/>
        </w:numPr>
        <w:tabs>
          <w:tab w:val="clear" w:pos="720"/>
          <w:tab w:val="num" w:pos="-360"/>
        </w:tabs>
        <w:ind w:left="-450"/>
      </w:pPr>
      <w:r w:rsidRPr="00911DCC">
        <w:rPr>
          <w:b/>
          <w:bCs/>
        </w:rPr>
        <w:t>Jeremiah 29:11</w:t>
      </w:r>
      <w:r w:rsidRPr="00911DCC">
        <w:br/>
      </w:r>
      <w:r w:rsidRPr="00911DCC">
        <w:rPr>
          <w:i/>
          <w:iCs/>
        </w:rPr>
        <w:t>"For I know the plans I have for you,” declares the Lord, “plans to prosper you and not to harm you, plans to give you hope and a future."</w:t>
      </w:r>
      <w:r w:rsidRPr="00911DCC">
        <w:br/>
      </w:r>
      <w:r w:rsidRPr="00911DCC">
        <w:rPr>
          <w:b/>
          <w:bCs/>
        </w:rPr>
        <w:t>Goal:</w:t>
      </w:r>
      <w:r w:rsidRPr="00911DCC">
        <w:t> To find reassurance in God's positive plans for our lives, promoting hope and trust in His guidance.</w:t>
      </w:r>
    </w:p>
    <w:p w14:paraId="14BCEC33" w14:textId="77777777" w:rsidR="00911DCC" w:rsidRPr="00911DCC" w:rsidRDefault="00911DCC" w:rsidP="00911DCC">
      <w:pPr>
        <w:numPr>
          <w:ilvl w:val="0"/>
          <w:numId w:val="13"/>
        </w:numPr>
        <w:tabs>
          <w:tab w:val="clear" w:pos="720"/>
          <w:tab w:val="num" w:pos="-360"/>
        </w:tabs>
        <w:ind w:left="-450"/>
      </w:pPr>
      <w:r w:rsidRPr="00911DCC">
        <w:rPr>
          <w:b/>
          <w:bCs/>
        </w:rPr>
        <w:t>Matthew 9:20-22</w:t>
      </w:r>
      <w:r w:rsidRPr="00911DCC">
        <w:br/>
        <w:t>This passage tells the story of a woman healed by touching Jesus' cloak, illustrating the power of faith in achieving healing and fulfilling goals.</w:t>
      </w:r>
      <w:r w:rsidRPr="00911DCC">
        <w:br/>
      </w:r>
      <w:r w:rsidRPr="00911DCC">
        <w:rPr>
          <w:b/>
          <w:bCs/>
        </w:rPr>
        <w:t>Goal:</w:t>
      </w:r>
      <w:r w:rsidRPr="00911DCC">
        <w:t> To learn from examples of faith leading to healing and apply this principle to personal challenges.</w:t>
      </w:r>
    </w:p>
    <w:p w14:paraId="2EBE1401" w14:textId="77777777" w:rsidR="00911DCC" w:rsidRPr="00911DCC" w:rsidRDefault="00911DCC" w:rsidP="00911DCC">
      <w:pPr>
        <w:numPr>
          <w:ilvl w:val="0"/>
          <w:numId w:val="13"/>
        </w:numPr>
        <w:tabs>
          <w:tab w:val="clear" w:pos="720"/>
          <w:tab w:val="num" w:pos="-360"/>
        </w:tabs>
        <w:ind w:left="-450"/>
      </w:pPr>
      <w:r w:rsidRPr="00911DCC">
        <w:rPr>
          <w:b/>
          <w:bCs/>
        </w:rPr>
        <w:t>Philippians 4:13</w:t>
      </w:r>
      <w:r w:rsidRPr="00911DCC">
        <w:br/>
      </w:r>
      <w:r w:rsidRPr="00911DCC">
        <w:rPr>
          <w:i/>
          <w:iCs/>
        </w:rPr>
        <w:t>"I can do all this through him who gives me strength."</w:t>
      </w:r>
      <w:r w:rsidRPr="00911DCC">
        <w:br/>
      </w:r>
      <w:r w:rsidRPr="00911DCC">
        <w:rPr>
          <w:b/>
          <w:bCs/>
        </w:rPr>
        <w:t>Goal:</w:t>
      </w:r>
      <w:r w:rsidRPr="00911DCC">
        <w:t> To develop a mindset of reliance on God's strength for achieving personal goals and overcoming obstacles.</w:t>
      </w:r>
    </w:p>
    <w:p w14:paraId="262542AB" w14:textId="769B2F81" w:rsidR="00D31DE7" w:rsidRDefault="00D31DE7" w:rsidP="00F4685C">
      <w:pPr>
        <w:ind w:left="-990"/>
      </w:pPr>
      <w:r>
        <w:rPr>
          <w:noProof/>
        </w:rPr>
        <w:lastRenderedPageBreak/>
        <w:drawing>
          <wp:inline distT="0" distB="0" distL="0" distR="0" wp14:anchorId="3D949C5C" wp14:editId="4986E356">
            <wp:extent cx="7058842" cy="9110133"/>
            <wp:effectExtent l="0" t="0" r="8890" b="0"/>
            <wp:docPr id="90316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6259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064788" cy="9117807"/>
                    </a:xfrm>
                    <a:prstGeom prst="rect">
                      <a:avLst/>
                    </a:prstGeom>
                  </pic:spPr>
                </pic:pic>
              </a:graphicData>
            </a:graphic>
          </wp:inline>
        </w:drawing>
      </w:r>
    </w:p>
    <w:sectPr w:rsidR="00D31DE7" w:rsidSect="00431FC0">
      <w:footerReference w:type="default" r:id="rId8"/>
      <w:pgSz w:w="12240" w:h="15840"/>
      <w:pgMar w:top="450" w:right="990" w:bottom="810" w:left="1440" w:header="720" w:footer="6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BE958" w14:textId="77777777" w:rsidR="003A7570" w:rsidRDefault="003A7570" w:rsidP="00FE41FC">
      <w:pPr>
        <w:spacing w:after="0" w:line="240" w:lineRule="auto"/>
      </w:pPr>
      <w:r>
        <w:separator/>
      </w:r>
    </w:p>
  </w:endnote>
  <w:endnote w:type="continuationSeparator" w:id="0">
    <w:p w14:paraId="72785567" w14:textId="77777777" w:rsidR="003A7570" w:rsidRDefault="003A7570" w:rsidP="00FE4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438A" w14:textId="7A6092F3" w:rsidR="00FE41FC" w:rsidRDefault="009045B6" w:rsidP="009045B6">
    <w:pPr>
      <w:pStyle w:val="Footer"/>
      <w:ind w:left="-540"/>
    </w:pPr>
    <w:r>
      <w:rPr>
        <w:noProof/>
      </w:rPr>
      <w:drawing>
        <wp:anchor distT="0" distB="0" distL="114300" distR="114300" simplePos="0" relativeHeight="251658240" behindDoc="0" locked="0" layoutInCell="1" allowOverlap="1" wp14:anchorId="2B579183" wp14:editId="28431638">
          <wp:simplePos x="0" y="0"/>
          <wp:positionH relativeFrom="margin">
            <wp:align>right</wp:align>
          </wp:positionH>
          <wp:positionV relativeFrom="paragraph">
            <wp:posOffset>-116416</wp:posOffset>
          </wp:positionV>
          <wp:extent cx="1604010" cy="382905"/>
          <wp:effectExtent l="0" t="0" r="0" b="0"/>
          <wp:wrapNone/>
          <wp:docPr id="202864194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6F908" w14:textId="77777777" w:rsidR="003A7570" w:rsidRDefault="003A7570" w:rsidP="00FE41FC">
      <w:pPr>
        <w:spacing w:after="0" w:line="240" w:lineRule="auto"/>
      </w:pPr>
      <w:r>
        <w:separator/>
      </w:r>
    </w:p>
  </w:footnote>
  <w:footnote w:type="continuationSeparator" w:id="0">
    <w:p w14:paraId="451582D3" w14:textId="77777777" w:rsidR="003A7570" w:rsidRDefault="003A7570" w:rsidP="00FE4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994"/>
    <w:multiLevelType w:val="multilevel"/>
    <w:tmpl w:val="C8EA3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60545"/>
    <w:multiLevelType w:val="multilevel"/>
    <w:tmpl w:val="B67E79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11BF8"/>
    <w:multiLevelType w:val="multilevel"/>
    <w:tmpl w:val="3942E2E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F3769DD"/>
    <w:multiLevelType w:val="multilevel"/>
    <w:tmpl w:val="1B90E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547BC8"/>
    <w:multiLevelType w:val="multilevel"/>
    <w:tmpl w:val="F2C2A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3E7F5E"/>
    <w:multiLevelType w:val="multilevel"/>
    <w:tmpl w:val="3ECA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B509CD"/>
    <w:multiLevelType w:val="multilevel"/>
    <w:tmpl w:val="7B724B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F5718F"/>
    <w:multiLevelType w:val="multilevel"/>
    <w:tmpl w:val="7A126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1E1BB2"/>
    <w:multiLevelType w:val="multilevel"/>
    <w:tmpl w:val="593606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830146"/>
    <w:multiLevelType w:val="multilevel"/>
    <w:tmpl w:val="D856E2F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53A35EC3"/>
    <w:multiLevelType w:val="multilevel"/>
    <w:tmpl w:val="3D148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E429BB"/>
    <w:multiLevelType w:val="multilevel"/>
    <w:tmpl w:val="6CD0EC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105AB9"/>
    <w:multiLevelType w:val="multilevel"/>
    <w:tmpl w:val="69A6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2961664">
    <w:abstractNumId w:val="0"/>
  </w:num>
  <w:num w:numId="2" w16cid:durableId="182523554">
    <w:abstractNumId w:val="5"/>
  </w:num>
  <w:num w:numId="3" w16cid:durableId="164833270">
    <w:abstractNumId w:val="12"/>
  </w:num>
  <w:num w:numId="4" w16cid:durableId="221597045">
    <w:abstractNumId w:val="10"/>
  </w:num>
  <w:num w:numId="5" w16cid:durableId="1334724943">
    <w:abstractNumId w:val="8"/>
  </w:num>
  <w:num w:numId="6" w16cid:durableId="1662075838">
    <w:abstractNumId w:val="7"/>
  </w:num>
  <w:num w:numId="7" w16cid:durableId="1846087827">
    <w:abstractNumId w:val="3"/>
  </w:num>
  <w:num w:numId="8" w16cid:durableId="1234319015">
    <w:abstractNumId w:val="1"/>
  </w:num>
  <w:num w:numId="9" w16cid:durableId="1816297441">
    <w:abstractNumId w:val="11"/>
  </w:num>
  <w:num w:numId="10" w16cid:durableId="702829464">
    <w:abstractNumId w:val="6"/>
  </w:num>
  <w:num w:numId="11" w16cid:durableId="1721324337">
    <w:abstractNumId w:val="9"/>
  </w:num>
  <w:num w:numId="12" w16cid:durableId="1378041229">
    <w:abstractNumId w:val="2"/>
  </w:num>
  <w:num w:numId="13" w16cid:durableId="1340277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6BD"/>
    <w:rsid w:val="00016F25"/>
    <w:rsid w:val="000201E4"/>
    <w:rsid w:val="00071DE3"/>
    <w:rsid w:val="00090B5C"/>
    <w:rsid w:val="00092C6C"/>
    <w:rsid w:val="000C3872"/>
    <w:rsid w:val="000C4B1C"/>
    <w:rsid w:val="00167FE7"/>
    <w:rsid w:val="001C3DB5"/>
    <w:rsid w:val="001D1BF5"/>
    <w:rsid w:val="00290F8C"/>
    <w:rsid w:val="00297719"/>
    <w:rsid w:val="002B642D"/>
    <w:rsid w:val="0030607C"/>
    <w:rsid w:val="003324CC"/>
    <w:rsid w:val="003840C2"/>
    <w:rsid w:val="003A270A"/>
    <w:rsid w:val="003A7570"/>
    <w:rsid w:val="003D33CD"/>
    <w:rsid w:val="00431FC0"/>
    <w:rsid w:val="00462BD2"/>
    <w:rsid w:val="004B4253"/>
    <w:rsid w:val="004C2C77"/>
    <w:rsid w:val="004D1472"/>
    <w:rsid w:val="004F695B"/>
    <w:rsid w:val="005362BE"/>
    <w:rsid w:val="005A345E"/>
    <w:rsid w:val="0064345E"/>
    <w:rsid w:val="006A6022"/>
    <w:rsid w:val="00707512"/>
    <w:rsid w:val="007308E6"/>
    <w:rsid w:val="007C060D"/>
    <w:rsid w:val="007D0FEC"/>
    <w:rsid w:val="00826B06"/>
    <w:rsid w:val="00826CB6"/>
    <w:rsid w:val="009045B6"/>
    <w:rsid w:val="00911DCC"/>
    <w:rsid w:val="009627D7"/>
    <w:rsid w:val="009D7FD4"/>
    <w:rsid w:val="009E29D6"/>
    <w:rsid w:val="00A80A72"/>
    <w:rsid w:val="00A857B0"/>
    <w:rsid w:val="00AB117E"/>
    <w:rsid w:val="00AE3DC2"/>
    <w:rsid w:val="00AE554A"/>
    <w:rsid w:val="00B76AF2"/>
    <w:rsid w:val="00B83396"/>
    <w:rsid w:val="00BD3F3E"/>
    <w:rsid w:val="00C80B89"/>
    <w:rsid w:val="00CC0E03"/>
    <w:rsid w:val="00CE13E3"/>
    <w:rsid w:val="00CE4EEC"/>
    <w:rsid w:val="00D22C74"/>
    <w:rsid w:val="00D31DE7"/>
    <w:rsid w:val="00D75B71"/>
    <w:rsid w:val="00D966BD"/>
    <w:rsid w:val="00DD0B5D"/>
    <w:rsid w:val="00DE465B"/>
    <w:rsid w:val="00E025E2"/>
    <w:rsid w:val="00E026BB"/>
    <w:rsid w:val="00E14ECA"/>
    <w:rsid w:val="00E507A3"/>
    <w:rsid w:val="00E51D16"/>
    <w:rsid w:val="00E5481A"/>
    <w:rsid w:val="00EA7D78"/>
    <w:rsid w:val="00EB642A"/>
    <w:rsid w:val="00EC2614"/>
    <w:rsid w:val="00EC6858"/>
    <w:rsid w:val="00F41518"/>
    <w:rsid w:val="00F4685C"/>
    <w:rsid w:val="00FB160B"/>
    <w:rsid w:val="00FC6A2D"/>
    <w:rsid w:val="00FE4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EE41C"/>
  <w15:chartTrackingRefBased/>
  <w15:docId w15:val="{01396CC3-5F6D-4FD6-8993-B02BD8BC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66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66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66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66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66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66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66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66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66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6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66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66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66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66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66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6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6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6BD"/>
    <w:rPr>
      <w:rFonts w:eastAsiaTheme="majorEastAsia" w:cstheme="majorBidi"/>
      <w:color w:val="272727" w:themeColor="text1" w:themeTint="D8"/>
    </w:rPr>
  </w:style>
  <w:style w:type="paragraph" w:styleId="Title">
    <w:name w:val="Title"/>
    <w:basedOn w:val="Normal"/>
    <w:next w:val="Normal"/>
    <w:link w:val="TitleChar"/>
    <w:uiPriority w:val="10"/>
    <w:qFormat/>
    <w:rsid w:val="00D966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6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6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66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6BD"/>
    <w:pPr>
      <w:spacing w:before="160"/>
      <w:jc w:val="center"/>
    </w:pPr>
    <w:rPr>
      <w:i/>
      <w:iCs/>
      <w:color w:val="404040" w:themeColor="text1" w:themeTint="BF"/>
    </w:rPr>
  </w:style>
  <w:style w:type="character" w:customStyle="1" w:styleId="QuoteChar">
    <w:name w:val="Quote Char"/>
    <w:basedOn w:val="DefaultParagraphFont"/>
    <w:link w:val="Quote"/>
    <w:uiPriority w:val="29"/>
    <w:rsid w:val="00D966BD"/>
    <w:rPr>
      <w:i/>
      <w:iCs/>
      <w:color w:val="404040" w:themeColor="text1" w:themeTint="BF"/>
    </w:rPr>
  </w:style>
  <w:style w:type="paragraph" w:styleId="ListParagraph">
    <w:name w:val="List Paragraph"/>
    <w:basedOn w:val="Normal"/>
    <w:uiPriority w:val="34"/>
    <w:qFormat/>
    <w:rsid w:val="00D966BD"/>
    <w:pPr>
      <w:ind w:left="720"/>
      <w:contextualSpacing/>
    </w:pPr>
  </w:style>
  <w:style w:type="character" w:styleId="IntenseEmphasis">
    <w:name w:val="Intense Emphasis"/>
    <w:basedOn w:val="DefaultParagraphFont"/>
    <w:uiPriority w:val="21"/>
    <w:qFormat/>
    <w:rsid w:val="00D966BD"/>
    <w:rPr>
      <w:i/>
      <w:iCs/>
      <w:color w:val="0F4761" w:themeColor="accent1" w:themeShade="BF"/>
    </w:rPr>
  </w:style>
  <w:style w:type="paragraph" w:styleId="IntenseQuote">
    <w:name w:val="Intense Quote"/>
    <w:basedOn w:val="Normal"/>
    <w:next w:val="Normal"/>
    <w:link w:val="IntenseQuoteChar"/>
    <w:uiPriority w:val="30"/>
    <w:qFormat/>
    <w:rsid w:val="00D966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66BD"/>
    <w:rPr>
      <w:i/>
      <w:iCs/>
      <w:color w:val="0F4761" w:themeColor="accent1" w:themeShade="BF"/>
    </w:rPr>
  </w:style>
  <w:style w:type="character" w:styleId="IntenseReference">
    <w:name w:val="Intense Reference"/>
    <w:basedOn w:val="DefaultParagraphFont"/>
    <w:uiPriority w:val="32"/>
    <w:qFormat/>
    <w:rsid w:val="00D966BD"/>
    <w:rPr>
      <w:b/>
      <w:bCs/>
      <w:smallCaps/>
      <w:color w:val="0F4761" w:themeColor="accent1" w:themeShade="BF"/>
      <w:spacing w:val="5"/>
    </w:rPr>
  </w:style>
  <w:style w:type="paragraph" w:styleId="Header">
    <w:name w:val="header"/>
    <w:basedOn w:val="Normal"/>
    <w:link w:val="HeaderChar"/>
    <w:uiPriority w:val="99"/>
    <w:unhideWhenUsed/>
    <w:rsid w:val="00FE41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1FC"/>
  </w:style>
  <w:style w:type="paragraph" w:styleId="Footer">
    <w:name w:val="footer"/>
    <w:basedOn w:val="Normal"/>
    <w:link w:val="FooterChar"/>
    <w:uiPriority w:val="99"/>
    <w:unhideWhenUsed/>
    <w:rsid w:val="00FE41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229171">
      <w:bodyDiv w:val="1"/>
      <w:marLeft w:val="0"/>
      <w:marRight w:val="0"/>
      <w:marTop w:val="0"/>
      <w:marBottom w:val="0"/>
      <w:divBdr>
        <w:top w:val="none" w:sz="0" w:space="0" w:color="auto"/>
        <w:left w:val="none" w:sz="0" w:space="0" w:color="auto"/>
        <w:bottom w:val="none" w:sz="0" w:space="0" w:color="auto"/>
        <w:right w:val="none" w:sz="0" w:space="0" w:color="auto"/>
      </w:divBdr>
    </w:div>
    <w:div w:id="726222121">
      <w:bodyDiv w:val="1"/>
      <w:marLeft w:val="0"/>
      <w:marRight w:val="0"/>
      <w:marTop w:val="0"/>
      <w:marBottom w:val="0"/>
      <w:divBdr>
        <w:top w:val="none" w:sz="0" w:space="0" w:color="auto"/>
        <w:left w:val="none" w:sz="0" w:space="0" w:color="auto"/>
        <w:bottom w:val="none" w:sz="0" w:space="0" w:color="auto"/>
        <w:right w:val="none" w:sz="0" w:space="0" w:color="auto"/>
      </w:divBdr>
    </w:div>
    <w:div w:id="782194821">
      <w:bodyDiv w:val="1"/>
      <w:marLeft w:val="0"/>
      <w:marRight w:val="0"/>
      <w:marTop w:val="0"/>
      <w:marBottom w:val="0"/>
      <w:divBdr>
        <w:top w:val="none" w:sz="0" w:space="0" w:color="auto"/>
        <w:left w:val="none" w:sz="0" w:space="0" w:color="auto"/>
        <w:bottom w:val="none" w:sz="0" w:space="0" w:color="auto"/>
        <w:right w:val="none" w:sz="0" w:space="0" w:color="auto"/>
      </w:divBdr>
    </w:div>
    <w:div w:id="938296434">
      <w:bodyDiv w:val="1"/>
      <w:marLeft w:val="0"/>
      <w:marRight w:val="0"/>
      <w:marTop w:val="0"/>
      <w:marBottom w:val="0"/>
      <w:divBdr>
        <w:top w:val="none" w:sz="0" w:space="0" w:color="auto"/>
        <w:left w:val="none" w:sz="0" w:space="0" w:color="auto"/>
        <w:bottom w:val="none" w:sz="0" w:space="0" w:color="auto"/>
        <w:right w:val="none" w:sz="0" w:space="0" w:color="auto"/>
      </w:divBdr>
    </w:div>
    <w:div w:id="1411973793">
      <w:bodyDiv w:val="1"/>
      <w:marLeft w:val="0"/>
      <w:marRight w:val="0"/>
      <w:marTop w:val="0"/>
      <w:marBottom w:val="0"/>
      <w:divBdr>
        <w:top w:val="none" w:sz="0" w:space="0" w:color="auto"/>
        <w:left w:val="none" w:sz="0" w:space="0" w:color="auto"/>
        <w:bottom w:val="none" w:sz="0" w:space="0" w:color="auto"/>
        <w:right w:val="none" w:sz="0" w:space="0" w:color="auto"/>
      </w:divBdr>
    </w:div>
    <w:div w:id="1691905470">
      <w:bodyDiv w:val="1"/>
      <w:marLeft w:val="0"/>
      <w:marRight w:val="0"/>
      <w:marTop w:val="0"/>
      <w:marBottom w:val="0"/>
      <w:divBdr>
        <w:top w:val="none" w:sz="0" w:space="0" w:color="auto"/>
        <w:left w:val="none" w:sz="0" w:space="0" w:color="auto"/>
        <w:bottom w:val="none" w:sz="0" w:space="0" w:color="auto"/>
        <w:right w:val="none" w:sz="0" w:space="0" w:color="auto"/>
      </w:divBdr>
    </w:div>
    <w:div w:id="1766876893">
      <w:bodyDiv w:val="1"/>
      <w:marLeft w:val="0"/>
      <w:marRight w:val="0"/>
      <w:marTop w:val="0"/>
      <w:marBottom w:val="0"/>
      <w:divBdr>
        <w:top w:val="none" w:sz="0" w:space="0" w:color="auto"/>
        <w:left w:val="none" w:sz="0" w:space="0" w:color="auto"/>
        <w:bottom w:val="none" w:sz="0" w:space="0" w:color="auto"/>
        <w:right w:val="none" w:sz="0" w:space="0" w:color="auto"/>
      </w:divBdr>
    </w:div>
    <w:div w:id="1880583255">
      <w:bodyDiv w:val="1"/>
      <w:marLeft w:val="0"/>
      <w:marRight w:val="0"/>
      <w:marTop w:val="0"/>
      <w:marBottom w:val="0"/>
      <w:divBdr>
        <w:top w:val="none" w:sz="0" w:space="0" w:color="auto"/>
        <w:left w:val="none" w:sz="0" w:space="0" w:color="auto"/>
        <w:bottom w:val="none" w:sz="0" w:space="0" w:color="auto"/>
        <w:right w:val="none" w:sz="0" w:space="0" w:color="auto"/>
      </w:divBdr>
    </w:div>
    <w:div w:id="1922333351">
      <w:bodyDiv w:val="1"/>
      <w:marLeft w:val="0"/>
      <w:marRight w:val="0"/>
      <w:marTop w:val="0"/>
      <w:marBottom w:val="0"/>
      <w:divBdr>
        <w:top w:val="none" w:sz="0" w:space="0" w:color="auto"/>
        <w:left w:val="none" w:sz="0" w:space="0" w:color="auto"/>
        <w:bottom w:val="none" w:sz="0" w:space="0" w:color="auto"/>
        <w:right w:val="none" w:sz="0" w:space="0" w:color="auto"/>
      </w:divBdr>
    </w:div>
    <w:div w:id="208117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5</cp:revision>
  <cp:lastPrinted>2025-02-02T19:44:00Z</cp:lastPrinted>
  <dcterms:created xsi:type="dcterms:W3CDTF">2025-02-12T00:58:00Z</dcterms:created>
  <dcterms:modified xsi:type="dcterms:W3CDTF">2025-02-15T01:05:00Z</dcterms:modified>
</cp:coreProperties>
</file>