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3E1F" w14:textId="59510486" w:rsidR="00964573" w:rsidRPr="003A61CC" w:rsidRDefault="00964573" w:rsidP="00964573">
      <w:pPr>
        <w:rPr>
          <w:rFonts w:ascii="Calibri" w:hAnsi="Calibri" w:cs="Calibri"/>
          <w:sz w:val="40"/>
          <w:szCs w:val="40"/>
        </w:rPr>
      </w:pPr>
      <w:r w:rsidRPr="003A61CC">
        <w:rPr>
          <w:rFonts w:ascii="Calibri" w:hAnsi="Calibri" w:cs="Calibri"/>
          <w:sz w:val="40"/>
          <w:szCs w:val="40"/>
        </w:rPr>
        <w:t>Grow Mode</w:t>
      </w:r>
      <w:r>
        <w:rPr>
          <w:rFonts w:ascii="Calibri" w:hAnsi="Calibri" w:cs="Calibri"/>
          <w:sz w:val="40"/>
          <w:szCs w:val="40"/>
        </w:rPr>
        <w:t xml:space="preserve"> </w:t>
      </w:r>
      <w:proofErr w:type="gramStart"/>
      <w:r w:rsidR="009F5655">
        <w:rPr>
          <w:rFonts w:ascii="Calibri" w:hAnsi="Calibri" w:cs="Calibri"/>
          <w:sz w:val="40"/>
          <w:szCs w:val="40"/>
        </w:rPr>
        <w:t>3</w:t>
      </w:r>
      <w:r>
        <w:rPr>
          <w:rFonts w:ascii="Calibri" w:hAnsi="Calibri" w:cs="Calibri"/>
          <w:sz w:val="40"/>
          <w:szCs w:val="40"/>
        </w:rPr>
        <w:t xml:space="preserve"> :</w:t>
      </w:r>
      <w:proofErr w:type="gramEnd"/>
      <w:r w:rsidRPr="003A61CC">
        <w:rPr>
          <w:rFonts w:ascii="Calibri" w:hAnsi="Calibri" w:cs="Calibri"/>
          <w:sz w:val="40"/>
          <w:szCs w:val="40"/>
        </w:rPr>
        <w:t xml:space="preserve"> </w:t>
      </w:r>
      <w:r w:rsidR="009F5655" w:rsidRPr="009F5655">
        <w:rPr>
          <w:rFonts w:ascii="Calibri" w:hAnsi="Calibri" w:cs="Calibri"/>
          <w:sz w:val="40"/>
          <w:szCs w:val="40"/>
        </w:rPr>
        <w:t>Legacy That Lasts</w:t>
      </w:r>
      <w:r w:rsidR="009F5655">
        <w:rPr>
          <w:rFonts w:ascii="Calibri" w:hAnsi="Calibri" w:cs="Calibri"/>
          <w:sz w:val="40"/>
          <w:szCs w:val="40"/>
        </w:rPr>
        <w:t xml:space="preserve"> -</w:t>
      </w:r>
      <w:r w:rsidR="009F5655" w:rsidRPr="009F5655">
        <w:rPr>
          <w:rFonts w:ascii="Calibri" w:hAnsi="Calibri" w:cs="Calibri"/>
          <w:sz w:val="40"/>
          <w:szCs w:val="40"/>
        </w:rPr>
        <w:t xml:space="preserve"> Living </w:t>
      </w:r>
      <w:proofErr w:type="gramStart"/>
      <w:r w:rsidR="009F5655" w:rsidRPr="009F5655">
        <w:rPr>
          <w:rFonts w:ascii="Calibri" w:hAnsi="Calibri" w:cs="Calibri"/>
          <w:sz w:val="40"/>
          <w:szCs w:val="40"/>
        </w:rPr>
        <w:t>By</w:t>
      </w:r>
      <w:proofErr w:type="gramEnd"/>
      <w:r w:rsidR="009F5655" w:rsidRPr="009F5655">
        <w:rPr>
          <w:rFonts w:ascii="Calibri" w:hAnsi="Calibri" w:cs="Calibri"/>
          <w:sz w:val="40"/>
          <w:szCs w:val="40"/>
        </w:rPr>
        <w:t xml:space="preserve"> Design, Not Default</w:t>
      </w:r>
    </w:p>
    <w:p w14:paraId="72A7D332" w14:textId="337F16C9" w:rsidR="00964573" w:rsidRDefault="009F5655" w:rsidP="00964573">
      <w:pPr>
        <w:rPr>
          <w:rFonts w:ascii="Calibri" w:hAnsi="Calibri" w:cs="Calibri"/>
          <w:sz w:val="40"/>
          <w:szCs w:val="40"/>
        </w:rPr>
      </w:pPr>
      <w:r w:rsidRPr="009F5655">
        <w:rPr>
          <w:rFonts w:ascii="Calibri" w:hAnsi="Calibri" w:cs="Calibri"/>
          <w:sz w:val="40"/>
          <w:szCs w:val="40"/>
          <w:highlight w:val="yellow"/>
        </w:rPr>
        <w:t>Untangled Bumper NEXT WEEK</w:t>
      </w:r>
    </w:p>
    <w:p w14:paraId="54BB451B" w14:textId="1CAB13B4" w:rsidR="00964573" w:rsidRDefault="00964573" w:rsidP="00964573">
      <w:pPr>
        <w:rPr>
          <w:rFonts w:ascii="Calibri" w:hAnsi="Calibri" w:cs="Calibri"/>
          <w:sz w:val="40"/>
          <w:szCs w:val="40"/>
        </w:rPr>
      </w:pPr>
      <w:r>
        <w:rPr>
          <w:rFonts w:ascii="Calibri" w:hAnsi="Calibri" w:cs="Calibri"/>
          <w:sz w:val="40"/>
          <w:szCs w:val="40"/>
        </w:rPr>
        <w:t>Welcome to Redemption Church.</w:t>
      </w:r>
      <w:r>
        <w:rPr>
          <w:rFonts w:ascii="Calibri" w:hAnsi="Calibri" w:cs="Calibri"/>
          <w:sz w:val="40"/>
          <w:szCs w:val="40"/>
        </w:rPr>
        <w:br/>
        <w:t xml:space="preserve">We </w:t>
      </w:r>
      <w:r w:rsidR="009F5655">
        <w:rPr>
          <w:rFonts w:ascii="Calibri" w:hAnsi="Calibri" w:cs="Calibri"/>
          <w:sz w:val="40"/>
          <w:szCs w:val="40"/>
        </w:rPr>
        <w:t>are not a mega Church, but we are a mighty Church</w:t>
      </w:r>
      <w:r>
        <w:rPr>
          <w:rFonts w:ascii="Calibri" w:hAnsi="Calibri" w:cs="Calibri"/>
          <w:sz w:val="40"/>
          <w:szCs w:val="40"/>
        </w:rPr>
        <w:t>.</w:t>
      </w:r>
      <w:r w:rsidR="009F5655">
        <w:rPr>
          <w:rFonts w:ascii="Calibri" w:hAnsi="Calibri" w:cs="Calibri"/>
          <w:sz w:val="40"/>
          <w:szCs w:val="40"/>
        </w:rPr>
        <w:t xml:space="preserve"> We are seeing God do BIG things in Plano Tx and throughout the world.</w:t>
      </w:r>
      <w:r>
        <w:rPr>
          <w:rFonts w:ascii="Calibri" w:hAnsi="Calibri" w:cs="Calibri"/>
          <w:sz w:val="40"/>
          <w:szCs w:val="40"/>
        </w:rPr>
        <w:br/>
        <w:t>My name is Chris Fluitt.</w:t>
      </w:r>
      <w:r>
        <w:rPr>
          <w:rFonts w:ascii="Calibri" w:hAnsi="Calibri" w:cs="Calibri"/>
          <w:sz w:val="40"/>
          <w:szCs w:val="40"/>
        </w:rPr>
        <w:br/>
      </w:r>
      <w:r w:rsidR="00CB7252">
        <w:rPr>
          <w:rFonts w:ascii="Calibri" w:hAnsi="Calibri" w:cs="Calibri"/>
          <w:sz w:val="40"/>
          <w:szCs w:val="40"/>
        </w:rPr>
        <w:br/>
        <w:t>We are excited about our next message series starting next week. We will be jumping into big questions together. Bring a friend!</w:t>
      </w:r>
    </w:p>
    <w:p w14:paraId="185386B3" w14:textId="7BEDA530" w:rsidR="00CB7252" w:rsidRDefault="00CB7252" w:rsidP="00964573">
      <w:pPr>
        <w:rPr>
          <w:rFonts w:ascii="Calibri" w:hAnsi="Calibri" w:cs="Calibri"/>
          <w:sz w:val="40"/>
          <w:szCs w:val="40"/>
        </w:rPr>
      </w:pPr>
      <w:r w:rsidRPr="00CB7252">
        <w:rPr>
          <w:rFonts w:ascii="Calibri" w:hAnsi="Calibri" w:cs="Calibri"/>
          <w:sz w:val="40"/>
          <w:szCs w:val="40"/>
          <w:highlight w:val="yellow"/>
        </w:rPr>
        <w:t>Grow Mode Title</w:t>
      </w:r>
    </w:p>
    <w:p w14:paraId="5BF9A9C1" w14:textId="77777777" w:rsidR="00CB7252" w:rsidRDefault="00CB7252" w:rsidP="00964573">
      <w:pPr>
        <w:rPr>
          <w:rFonts w:ascii="Calibri" w:hAnsi="Calibri" w:cs="Calibri"/>
          <w:sz w:val="40"/>
          <w:szCs w:val="40"/>
        </w:rPr>
      </w:pPr>
      <w:r>
        <w:rPr>
          <w:rFonts w:ascii="Calibri" w:hAnsi="Calibri" w:cs="Calibri"/>
          <w:sz w:val="40"/>
          <w:szCs w:val="40"/>
        </w:rPr>
        <w:t>Today, we are in the final week of our Grow Mode series.</w:t>
      </w:r>
    </w:p>
    <w:p w14:paraId="7D74661C" w14:textId="27D60936" w:rsidR="00CB7252" w:rsidRDefault="00CB7252" w:rsidP="00964573">
      <w:pPr>
        <w:rPr>
          <w:rFonts w:ascii="Calibri" w:hAnsi="Calibri" w:cs="Calibri"/>
          <w:sz w:val="40"/>
          <w:szCs w:val="40"/>
        </w:rPr>
      </w:pPr>
      <w:r>
        <w:rPr>
          <w:rFonts w:ascii="Calibri" w:hAnsi="Calibri" w:cs="Calibri"/>
          <w:sz w:val="40"/>
          <w:szCs w:val="40"/>
        </w:rPr>
        <w:t>Someone told me, “Pastor last year when you spoke about money, I checked out. I was angry, frustrated</w:t>
      </w:r>
      <w:proofErr w:type="gramStart"/>
      <w:r>
        <w:rPr>
          <w:rFonts w:ascii="Calibri" w:hAnsi="Calibri" w:cs="Calibri"/>
          <w:sz w:val="40"/>
          <w:szCs w:val="40"/>
        </w:rPr>
        <w:t>, ashamed</w:t>
      </w:r>
      <w:proofErr w:type="gramEnd"/>
      <w:r>
        <w:rPr>
          <w:rFonts w:ascii="Calibri" w:hAnsi="Calibri" w:cs="Calibri"/>
          <w:sz w:val="40"/>
          <w:szCs w:val="40"/>
        </w:rPr>
        <w:t xml:space="preserve"> of my </w:t>
      </w:r>
      <w:r>
        <w:rPr>
          <w:rFonts w:ascii="Calibri" w:hAnsi="Calibri" w:cs="Calibri"/>
          <w:sz w:val="40"/>
          <w:szCs w:val="40"/>
        </w:rPr>
        <w:lastRenderedPageBreak/>
        <w:t xml:space="preserve">money situation.  But now, a year later, </w:t>
      </w:r>
      <w:r w:rsidR="00BF0071">
        <w:rPr>
          <w:rFonts w:ascii="Calibri" w:hAnsi="Calibri" w:cs="Calibri"/>
          <w:sz w:val="40"/>
          <w:szCs w:val="40"/>
        </w:rPr>
        <w:t xml:space="preserve">in this series </w:t>
      </w:r>
      <w:r>
        <w:rPr>
          <w:rFonts w:ascii="Calibri" w:hAnsi="Calibri" w:cs="Calibri"/>
          <w:sz w:val="40"/>
          <w:szCs w:val="40"/>
        </w:rPr>
        <w:t xml:space="preserve">I feel like I have hope for my finances because I have a plan.” </w:t>
      </w:r>
    </w:p>
    <w:p w14:paraId="20271F07" w14:textId="0F4D3FCD" w:rsidR="00CB7252" w:rsidRDefault="00CB7252" w:rsidP="00964573">
      <w:pPr>
        <w:rPr>
          <w:rFonts w:ascii="Calibri" w:hAnsi="Calibri" w:cs="Calibri"/>
          <w:sz w:val="40"/>
          <w:szCs w:val="40"/>
        </w:rPr>
      </w:pPr>
      <w:r>
        <w:rPr>
          <w:rFonts w:ascii="Calibri" w:hAnsi="Calibri" w:cs="Calibri"/>
          <w:sz w:val="40"/>
          <w:szCs w:val="40"/>
        </w:rPr>
        <w:t xml:space="preserve">I know all too well how painful talking about money is. </w:t>
      </w:r>
      <w:r>
        <w:rPr>
          <w:rFonts w:ascii="Calibri" w:hAnsi="Calibri" w:cs="Calibri"/>
          <w:sz w:val="40"/>
          <w:szCs w:val="40"/>
        </w:rPr>
        <w:br/>
        <w:t>In week 1 we talked about debt.</w:t>
      </w:r>
      <w:r>
        <w:rPr>
          <w:rFonts w:ascii="Calibri" w:hAnsi="Calibri" w:cs="Calibri"/>
          <w:sz w:val="40"/>
          <w:szCs w:val="40"/>
        </w:rPr>
        <w:br/>
        <w:t>In week 2 we talked about growing wealth.</w:t>
      </w:r>
      <w:r>
        <w:rPr>
          <w:rFonts w:ascii="Calibri" w:hAnsi="Calibri" w:cs="Calibri"/>
          <w:sz w:val="40"/>
          <w:szCs w:val="40"/>
        </w:rPr>
        <w:br/>
        <w:t>Today we are going to talk about a Legacy That Lasts.</w:t>
      </w:r>
      <w:r>
        <w:rPr>
          <w:rFonts w:ascii="Calibri" w:hAnsi="Calibri" w:cs="Calibri"/>
          <w:sz w:val="40"/>
          <w:szCs w:val="40"/>
        </w:rPr>
        <w:br/>
      </w:r>
      <w:r>
        <w:rPr>
          <w:rFonts w:ascii="Calibri" w:hAnsi="Calibri" w:cs="Calibri"/>
          <w:sz w:val="40"/>
          <w:szCs w:val="40"/>
        </w:rPr>
        <w:br/>
      </w:r>
      <w:r w:rsidRPr="00CB7252">
        <w:rPr>
          <w:rFonts w:ascii="Calibri" w:hAnsi="Calibri" w:cs="Calibri"/>
          <w:sz w:val="40"/>
          <w:szCs w:val="40"/>
          <w:highlight w:val="green"/>
        </w:rPr>
        <w:t>Legacy That Lasts</w:t>
      </w:r>
    </w:p>
    <w:p w14:paraId="25AE1032" w14:textId="77777777" w:rsidR="00CB7252" w:rsidRDefault="00CB7252" w:rsidP="00964573">
      <w:pPr>
        <w:rPr>
          <w:rFonts w:ascii="Calibri" w:hAnsi="Calibri" w:cs="Calibri"/>
          <w:sz w:val="40"/>
          <w:szCs w:val="40"/>
        </w:rPr>
      </w:pPr>
    </w:p>
    <w:p w14:paraId="1CF64091" w14:textId="77777777" w:rsidR="00CB7252" w:rsidRDefault="00CB7252" w:rsidP="00CB7252">
      <w:pPr>
        <w:rPr>
          <w:rFonts w:ascii="Calibri" w:hAnsi="Calibri" w:cs="Calibri"/>
          <w:sz w:val="40"/>
          <w:szCs w:val="40"/>
        </w:rPr>
      </w:pPr>
      <w:r w:rsidRPr="00CB7252">
        <w:rPr>
          <w:rFonts w:ascii="Calibri" w:hAnsi="Calibri" w:cs="Calibri"/>
          <w:sz w:val="40"/>
          <w:szCs w:val="40"/>
        </w:rPr>
        <w:t xml:space="preserve">Let me take you back to a moment I had a few years ago when I was sitting at my kitchen table, looking at my bank account and a stack of unopened mail. I wasn’t thinking about legacy. I was thinking, "Can I make it to next payday without </w:t>
      </w:r>
      <w:proofErr w:type="spellStart"/>
      <w:r w:rsidRPr="00CB7252">
        <w:rPr>
          <w:rFonts w:ascii="Calibri" w:hAnsi="Calibri" w:cs="Calibri"/>
          <w:sz w:val="40"/>
          <w:szCs w:val="40"/>
        </w:rPr>
        <w:t>overdrafting</w:t>
      </w:r>
      <w:proofErr w:type="spellEnd"/>
      <w:r w:rsidRPr="00CB7252">
        <w:rPr>
          <w:rFonts w:ascii="Calibri" w:hAnsi="Calibri" w:cs="Calibri"/>
          <w:sz w:val="40"/>
          <w:szCs w:val="40"/>
        </w:rPr>
        <w:t xml:space="preserve">?" </w:t>
      </w:r>
    </w:p>
    <w:p w14:paraId="1B19FACE" w14:textId="5E812F08" w:rsidR="00CB7252" w:rsidRPr="00CB7252" w:rsidRDefault="00CB7252" w:rsidP="00CB7252">
      <w:pPr>
        <w:rPr>
          <w:rFonts w:ascii="Calibri" w:hAnsi="Calibri" w:cs="Calibri"/>
          <w:sz w:val="40"/>
          <w:szCs w:val="40"/>
        </w:rPr>
      </w:pPr>
      <w:r w:rsidRPr="00CB7252">
        <w:rPr>
          <w:rFonts w:ascii="Calibri" w:hAnsi="Calibri" w:cs="Calibri"/>
          <w:sz w:val="40"/>
          <w:szCs w:val="40"/>
        </w:rPr>
        <w:lastRenderedPageBreak/>
        <w:t>The idea of retirement felt like science fiction. Inheritance? That was something rich people talked about.</w:t>
      </w:r>
    </w:p>
    <w:p w14:paraId="4EB77851"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But then I remembered something that hit me hard: I wasn’t just living for me. I was shaping a path for those who would come after me. Every choice I </w:t>
      </w:r>
      <w:proofErr w:type="gramStart"/>
      <w:r w:rsidRPr="00CB7252">
        <w:rPr>
          <w:rFonts w:ascii="Calibri" w:hAnsi="Calibri" w:cs="Calibri"/>
          <w:sz w:val="40"/>
          <w:szCs w:val="40"/>
        </w:rPr>
        <w:t>made—</w:t>
      </w:r>
      <w:proofErr w:type="gramEnd"/>
      <w:r w:rsidRPr="00CB7252">
        <w:rPr>
          <w:rFonts w:ascii="Calibri" w:hAnsi="Calibri" w:cs="Calibri"/>
          <w:sz w:val="40"/>
          <w:szCs w:val="40"/>
        </w:rPr>
        <w:t xml:space="preserve">even the small </w:t>
      </w:r>
      <w:proofErr w:type="gramStart"/>
      <w:r w:rsidRPr="00CB7252">
        <w:rPr>
          <w:rFonts w:ascii="Calibri" w:hAnsi="Calibri" w:cs="Calibri"/>
          <w:sz w:val="40"/>
          <w:szCs w:val="40"/>
        </w:rPr>
        <w:t>ones—</w:t>
      </w:r>
      <w:proofErr w:type="gramEnd"/>
      <w:r w:rsidRPr="00CB7252">
        <w:rPr>
          <w:rFonts w:ascii="Calibri" w:hAnsi="Calibri" w:cs="Calibri"/>
          <w:sz w:val="40"/>
          <w:szCs w:val="40"/>
        </w:rPr>
        <w:t xml:space="preserve">was writing the story my family would one day read. That was the first time I started thinking about </w:t>
      </w:r>
      <w:r w:rsidRPr="00CB7252">
        <w:rPr>
          <w:rFonts w:ascii="Calibri" w:hAnsi="Calibri" w:cs="Calibri"/>
          <w:b/>
          <w:bCs/>
          <w:sz w:val="40"/>
          <w:szCs w:val="40"/>
        </w:rPr>
        <w:t>legacy.</w:t>
      </w:r>
    </w:p>
    <w:p w14:paraId="6F8FA034" w14:textId="2C8CC57E" w:rsidR="00CB7252" w:rsidRPr="00CB7252" w:rsidRDefault="002D20BD" w:rsidP="00CB7252">
      <w:pPr>
        <w:rPr>
          <w:rFonts w:ascii="Calibri" w:hAnsi="Calibri" w:cs="Calibri"/>
          <w:sz w:val="40"/>
          <w:szCs w:val="40"/>
        </w:rPr>
      </w:pPr>
      <w:r>
        <w:rPr>
          <w:rFonts w:ascii="Calibri" w:hAnsi="Calibri" w:cs="Calibri"/>
          <w:b/>
          <w:bCs/>
          <w:sz w:val="40"/>
          <w:szCs w:val="40"/>
        </w:rPr>
        <w:br/>
        <w:t>Can you relate?</w:t>
      </w:r>
      <w:r w:rsidR="00CB7252" w:rsidRPr="00CB7252">
        <w:rPr>
          <w:rFonts w:ascii="Calibri" w:hAnsi="Calibri" w:cs="Calibri"/>
          <w:sz w:val="40"/>
          <w:szCs w:val="40"/>
        </w:rPr>
        <w:t xml:space="preserve"> Maybe you’re in that same boat. You’re doing everything you can just to stay afloat. You’ve got bills, kids, maybe aging parents. Retirement planning is somewhere between "I’ll get to it later" and "Isn’t that what Social Security is for?" And inheritance? </w:t>
      </w:r>
      <w:r>
        <w:rPr>
          <w:rFonts w:ascii="Calibri" w:hAnsi="Calibri" w:cs="Calibri"/>
          <w:sz w:val="40"/>
          <w:szCs w:val="40"/>
        </w:rPr>
        <w:t>Maybe we should let the kids fend for themselves..</w:t>
      </w:r>
      <w:r w:rsidR="00CB7252" w:rsidRPr="00CB7252">
        <w:rPr>
          <w:rFonts w:ascii="Calibri" w:hAnsi="Calibri" w:cs="Calibri"/>
          <w:sz w:val="40"/>
          <w:szCs w:val="40"/>
        </w:rPr>
        <w:t>.</w:t>
      </w:r>
    </w:p>
    <w:p w14:paraId="0965CE43" w14:textId="77777777" w:rsidR="002D20BD" w:rsidRDefault="002D20BD" w:rsidP="00CB7252">
      <w:pPr>
        <w:rPr>
          <w:rFonts w:ascii="Calibri" w:hAnsi="Calibri" w:cs="Calibri"/>
          <w:sz w:val="40"/>
          <w:szCs w:val="40"/>
        </w:rPr>
      </w:pPr>
    </w:p>
    <w:p w14:paraId="0D4DF870" w14:textId="77777777" w:rsidR="002D20BD" w:rsidRDefault="002D20BD" w:rsidP="00CB7252">
      <w:pPr>
        <w:rPr>
          <w:rFonts w:ascii="Calibri" w:hAnsi="Calibri" w:cs="Calibri"/>
          <w:sz w:val="40"/>
          <w:szCs w:val="40"/>
        </w:rPr>
      </w:pPr>
    </w:p>
    <w:p w14:paraId="7401D07E" w14:textId="6246E0FC"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Here’s the truth: </w:t>
      </w:r>
      <w:r w:rsidR="002D20BD">
        <w:rPr>
          <w:rFonts w:ascii="Calibri" w:hAnsi="Calibri" w:cs="Calibri"/>
          <w:sz w:val="40"/>
          <w:szCs w:val="40"/>
        </w:rPr>
        <w:br/>
      </w:r>
      <w:r w:rsidRPr="00CB7252">
        <w:rPr>
          <w:rFonts w:ascii="Calibri" w:hAnsi="Calibri" w:cs="Calibri"/>
          <w:sz w:val="40"/>
          <w:szCs w:val="40"/>
          <w:highlight w:val="green"/>
        </w:rPr>
        <w:t xml:space="preserve">If we don’t live by </w:t>
      </w:r>
      <w:r w:rsidRPr="00CB7252">
        <w:rPr>
          <w:rFonts w:ascii="Calibri" w:hAnsi="Calibri" w:cs="Calibri"/>
          <w:sz w:val="40"/>
          <w:szCs w:val="40"/>
          <w:highlight w:val="green"/>
          <w:u w:val="single"/>
        </w:rPr>
        <w:t>design</w:t>
      </w:r>
      <w:r w:rsidRPr="00CB7252">
        <w:rPr>
          <w:rFonts w:ascii="Calibri" w:hAnsi="Calibri" w:cs="Calibri"/>
          <w:sz w:val="40"/>
          <w:szCs w:val="40"/>
          <w:highlight w:val="green"/>
        </w:rPr>
        <w:t xml:space="preserve">, we will live by </w:t>
      </w:r>
      <w:r w:rsidRPr="00CB7252">
        <w:rPr>
          <w:rFonts w:ascii="Calibri" w:hAnsi="Calibri" w:cs="Calibri"/>
          <w:sz w:val="40"/>
          <w:szCs w:val="40"/>
          <w:highlight w:val="green"/>
          <w:u w:val="single"/>
        </w:rPr>
        <w:t>default</w:t>
      </w:r>
      <w:r w:rsidRPr="00CB7252">
        <w:rPr>
          <w:rFonts w:ascii="Calibri" w:hAnsi="Calibri" w:cs="Calibri"/>
          <w:sz w:val="40"/>
          <w:szCs w:val="40"/>
          <w:highlight w:val="green"/>
        </w:rPr>
        <w:t xml:space="preserve">. And if we don’t intentionally build a </w:t>
      </w:r>
      <w:r w:rsidRPr="00CB7252">
        <w:rPr>
          <w:rFonts w:ascii="Calibri" w:hAnsi="Calibri" w:cs="Calibri"/>
          <w:sz w:val="40"/>
          <w:szCs w:val="40"/>
          <w:highlight w:val="green"/>
          <w:u w:val="single"/>
        </w:rPr>
        <w:t>legacy</w:t>
      </w:r>
      <w:r w:rsidRPr="00CB7252">
        <w:rPr>
          <w:rFonts w:ascii="Calibri" w:hAnsi="Calibri" w:cs="Calibri"/>
          <w:sz w:val="40"/>
          <w:szCs w:val="40"/>
          <w:highlight w:val="green"/>
        </w:rPr>
        <w:t xml:space="preserve">, we will unintentionally pass on a </w:t>
      </w:r>
      <w:r w:rsidRPr="00CB7252">
        <w:rPr>
          <w:rFonts w:ascii="Calibri" w:hAnsi="Calibri" w:cs="Calibri"/>
          <w:sz w:val="40"/>
          <w:szCs w:val="40"/>
          <w:highlight w:val="green"/>
          <w:u w:val="single"/>
        </w:rPr>
        <w:t>burden</w:t>
      </w:r>
      <w:r w:rsidRPr="00CB7252">
        <w:rPr>
          <w:rFonts w:ascii="Calibri" w:hAnsi="Calibri" w:cs="Calibri"/>
          <w:sz w:val="40"/>
          <w:szCs w:val="40"/>
          <w:highlight w:val="green"/>
        </w:rPr>
        <w:t>.</w:t>
      </w:r>
    </w:p>
    <w:p w14:paraId="04A8574E" w14:textId="1CDF34C0"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Some of us watched our parents struggle, and now we’re doing the same. </w:t>
      </w:r>
      <w:r w:rsidR="002D20BD">
        <w:rPr>
          <w:rFonts w:ascii="Calibri" w:hAnsi="Calibri" w:cs="Calibri"/>
          <w:sz w:val="40"/>
          <w:szCs w:val="40"/>
        </w:rPr>
        <w:br/>
        <w:t xml:space="preserve">If </w:t>
      </w:r>
      <w:r w:rsidRPr="00CB7252">
        <w:rPr>
          <w:rFonts w:ascii="Calibri" w:hAnsi="Calibri" w:cs="Calibri"/>
          <w:sz w:val="40"/>
          <w:szCs w:val="40"/>
        </w:rPr>
        <w:t>we’re not careful, we’ll hand down that pressure instead of peace.</w:t>
      </w:r>
    </w:p>
    <w:p w14:paraId="6389572D" w14:textId="77777777" w:rsidR="002D20BD" w:rsidRDefault="00CB7252" w:rsidP="00CB7252">
      <w:pPr>
        <w:rPr>
          <w:rFonts w:ascii="Calibri" w:hAnsi="Calibri" w:cs="Calibri"/>
          <w:sz w:val="40"/>
          <w:szCs w:val="40"/>
        </w:rPr>
      </w:pPr>
      <w:r w:rsidRPr="00CB7252">
        <w:rPr>
          <w:rFonts w:ascii="Calibri" w:hAnsi="Calibri" w:cs="Calibri"/>
          <w:sz w:val="40"/>
          <w:szCs w:val="40"/>
        </w:rPr>
        <w:t xml:space="preserve">But here’s the good news: </w:t>
      </w:r>
    </w:p>
    <w:p w14:paraId="492A039B" w14:textId="39F76924" w:rsidR="00CB7252" w:rsidRPr="00CB7252" w:rsidRDefault="00CB7252" w:rsidP="00CB7252">
      <w:pPr>
        <w:rPr>
          <w:rFonts w:ascii="Calibri" w:hAnsi="Calibri" w:cs="Calibri"/>
          <w:sz w:val="40"/>
          <w:szCs w:val="40"/>
        </w:rPr>
      </w:pPr>
      <w:r w:rsidRPr="00CB7252">
        <w:rPr>
          <w:rFonts w:ascii="Calibri" w:hAnsi="Calibri" w:cs="Calibri"/>
          <w:sz w:val="40"/>
          <w:szCs w:val="40"/>
          <w:highlight w:val="green"/>
        </w:rPr>
        <w:t xml:space="preserve">You don’t have to be </w:t>
      </w:r>
      <w:r w:rsidRPr="00CB7252">
        <w:rPr>
          <w:rFonts w:ascii="Calibri" w:hAnsi="Calibri" w:cs="Calibri"/>
          <w:sz w:val="40"/>
          <w:szCs w:val="40"/>
          <w:highlight w:val="green"/>
          <w:u w:val="single"/>
        </w:rPr>
        <w:t>wealthy</w:t>
      </w:r>
      <w:r w:rsidRPr="00CB7252">
        <w:rPr>
          <w:rFonts w:ascii="Calibri" w:hAnsi="Calibri" w:cs="Calibri"/>
          <w:sz w:val="40"/>
          <w:szCs w:val="40"/>
          <w:highlight w:val="green"/>
        </w:rPr>
        <w:t xml:space="preserve"> to leave a legacy. You just </w:t>
      </w:r>
      <w:proofErr w:type="gramStart"/>
      <w:r w:rsidRPr="00CB7252">
        <w:rPr>
          <w:rFonts w:ascii="Calibri" w:hAnsi="Calibri" w:cs="Calibri"/>
          <w:sz w:val="40"/>
          <w:szCs w:val="40"/>
          <w:highlight w:val="green"/>
        </w:rPr>
        <w:t>have to</w:t>
      </w:r>
      <w:proofErr w:type="gramEnd"/>
      <w:r w:rsidRPr="00CB7252">
        <w:rPr>
          <w:rFonts w:ascii="Calibri" w:hAnsi="Calibri" w:cs="Calibri"/>
          <w:sz w:val="40"/>
          <w:szCs w:val="40"/>
          <w:highlight w:val="green"/>
        </w:rPr>
        <w:t xml:space="preserve"> be </w:t>
      </w:r>
      <w:r w:rsidRPr="00CB7252">
        <w:rPr>
          <w:rFonts w:ascii="Calibri" w:hAnsi="Calibri" w:cs="Calibri"/>
          <w:sz w:val="40"/>
          <w:szCs w:val="40"/>
          <w:highlight w:val="green"/>
          <w:u w:val="single"/>
        </w:rPr>
        <w:t>wise</w:t>
      </w:r>
      <w:r w:rsidRPr="00CB7252">
        <w:rPr>
          <w:rFonts w:ascii="Calibri" w:hAnsi="Calibri" w:cs="Calibri"/>
          <w:sz w:val="40"/>
          <w:szCs w:val="40"/>
          <w:highlight w:val="green"/>
        </w:rPr>
        <w:t>.</w:t>
      </w:r>
    </w:p>
    <w:p w14:paraId="14694057" w14:textId="77777777" w:rsidR="002D20BD" w:rsidRDefault="002D20BD" w:rsidP="00CB7252">
      <w:pPr>
        <w:rPr>
          <w:rFonts w:ascii="Calibri" w:hAnsi="Calibri" w:cs="Calibri"/>
          <w:b/>
          <w:bCs/>
          <w:sz w:val="40"/>
          <w:szCs w:val="40"/>
        </w:rPr>
      </w:pPr>
    </w:p>
    <w:p w14:paraId="6354B4A5" w14:textId="77777777" w:rsidR="002D20BD" w:rsidRDefault="002D20BD" w:rsidP="00CB7252">
      <w:pPr>
        <w:rPr>
          <w:rFonts w:ascii="Calibri" w:hAnsi="Calibri" w:cs="Calibri"/>
          <w:sz w:val="40"/>
          <w:szCs w:val="40"/>
        </w:rPr>
      </w:pPr>
      <w:r w:rsidRPr="002D20BD">
        <w:rPr>
          <w:rFonts w:ascii="Calibri" w:hAnsi="Calibri" w:cs="Calibri"/>
          <w:sz w:val="40"/>
          <w:szCs w:val="40"/>
        </w:rPr>
        <w:t xml:space="preserve">Jesus has a lot to say about this subject. </w:t>
      </w:r>
      <w:r w:rsidR="00CB7252" w:rsidRPr="00CB7252">
        <w:rPr>
          <w:rFonts w:ascii="Calibri" w:hAnsi="Calibri" w:cs="Calibri"/>
          <w:sz w:val="40"/>
          <w:szCs w:val="40"/>
        </w:rPr>
        <w:t xml:space="preserve">Let’s be </w:t>
      </w:r>
      <w:proofErr w:type="gramStart"/>
      <w:r w:rsidR="00CB7252" w:rsidRPr="00CB7252">
        <w:rPr>
          <w:rFonts w:ascii="Calibri" w:hAnsi="Calibri" w:cs="Calibri"/>
          <w:sz w:val="40"/>
          <w:szCs w:val="40"/>
        </w:rPr>
        <w:t>really clear</w:t>
      </w:r>
      <w:proofErr w:type="gramEnd"/>
      <w:r w:rsidR="00CB7252" w:rsidRPr="00CB7252">
        <w:rPr>
          <w:rFonts w:ascii="Calibri" w:hAnsi="Calibri" w:cs="Calibri"/>
          <w:sz w:val="40"/>
          <w:szCs w:val="40"/>
        </w:rPr>
        <w:t xml:space="preserve">: </w:t>
      </w:r>
    </w:p>
    <w:p w14:paraId="5EFFBA34" w14:textId="77777777" w:rsidR="002D20BD" w:rsidRDefault="00CB7252" w:rsidP="00CB7252">
      <w:pPr>
        <w:rPr>
          <w:rFonts w:ascii="Calibri" w:hAnsi="Calibri" w:cs="Calibri"/>
          <w:sz w:val="40"/>
          <w:szCs w:val="40"/>
        </w:rPr>
      </w:pPr>
      <w:r w:rsidRPr="00CB7252">
        <w:rPr>
          <w:rFonts w:ascii="Calibri" w:hAnsi="Calibri" w:cs="Calibri"/>
          <w:b/>
          <w:bCs/>
          <w:sz w:val="40"/>
          <w:szCs w:val="40"/>
          <w:highlight w:val="green"/>
        </w:rPr>
        <w:t xml:space="preserve">Jesus is not </w:t>
      </w:r>
      <w:r w:rsidRPr="00CB7252">
        <w:rPr>
          <w:rFonts w:ascii="Calibri" w:hAnsi="Calibri" w:cs="Calibri"/>
          <w:b/>
          <w:bCs/>
          <w:sz w:val="40"/>
          <w:szCs w:val="40"/>
          <w:highlight w:val="green"/>
          <w:u w:val="single"/>
        </w:rPr>
        <w:t>anti-money</w:t>
      </w:r>
      <w:r w:rsidRPr="00CB7252">
        <w:rPr>
          <w:rFonts w:ascii="Calibri" w:hAnsi="Calibri" w:cs="Calibri"/>
          <w:b/>
          <w:bCs/>
          <w:sz w:val="40"/>
          <w:szCs w:val="40"/>
          <w:highlight w:val="green"/>
        </w:rPr>
        <w:t>.</w:t>
      </w:r>
      <w:r w:rsidRPr="00CB7252">
        <w:rPr>
          <w:rFonts w:ascii="Calibri" w:hAnsi="Calibri" w:cs="Calibri"/>
          <w:sz w:val="40"/>
          <w:szCs w:val="40"/>
        </w:rPr>
        <w:t xml:space="preserve"> </w:t>
      </w:r>
    </w:p>
    <w:p w14:paraId="6BD93AF5" w14:textId="72C94406"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Some people get confused about that. Jesus isn’t asking you to be broke, poor, or </w:t>
      </w:r>
      <w:r w:rsidRPr="00CB7252">
        <w:rPr>
          <w:rFonts w:ascii="Calibri" w:hAnsi="Calibri" w:cs="Calibri"/>
          <w:sz w:val="40"/>
          <w:szCs w:val="40"/>
        </w:rPr>
        <w:lastRenderedPageBreak/>
        <w:t>financially insecure</w:t>
      </w:r>
      <w:r w:rsidR="002D20BD">
        <w:rPr>
          <w:rFonts w:ascii="Calibri" w:hAnsi="Calibri" w:cs="Calibri"/>
          <w:sz w:val="40"/>
          <w:szCs w:val="40"/>
        </w:rPr>
        <w:t xml:space="preserve"> as a way of being more spiritual or humble.</w:t>
      </w:r>
    </w:p>
    <w:p w14:paraId="07B7A731" w14:textId="77777777" w:rsidR="00CB7252" w:rsidRPr="00CB7252" w:rsidRDefault="00CB7252" w:rsidP="00CB7252">
      <w:pPr>
        <w:rPr>
          <w:rFonts w:ascii="Calibri" w:hAnsi="Calibri" w:cs="Calibri"/>
          <w:sz w:val="40"/>
          <w:szCs w:val="40"/>
        </w:rPr>
      </w:pPr>
      <w:r w:rsidRPr="00CB7252">
        <w:rPr>
          <w:rFonts w:ascii="Calibri" w:hAnsi="Calibri" w:cs="Calibri"/>
          <w:b/>
          <w:bCs/>
          <w:sz w:val="40"/>
          <w:szCs w:val="40"/>
          <w:highlight w:val="green"/>
        </w:rPr>
        <w:t>Jesus is not against you having money—He’s against money having you.</w:t>
      </w:r>
    </w:p>
    <w:p w14:paraId="6F2DD9E3" w14:textId="4B8E4421" w:rsidR="002D20BD" w:rsidRDefault="002D20BD" w:rsidP="00CB7252">
      <w:pPr>
        <w:rPr>
          <w:rFonts w:ascii="Calibri" w:hAnsi="Calibri" w:cs="Calibri"/>
          <w:sz w:val="40"/>
          <w:szCs w:val="40"/>
        </w:rPr>
      </w:pPr>
      <w:r>
        <w:rPr>
          <w:rFonts w:ascii="Calibri" w:hAnsi="Calibri" w:cs="Calibri"/>
          <w:sz w:val="40"/>
          <w:szCs w:val="40"/>
        </w:rPr>
        <w:t>There is a big difference.</w:t>
      </w:r>
    </w:p>
    <w:p w14:paraId="2B95C2B7" w14:textId="2E43840E" w:rsidR="00CB7252" w:rsidRPr="00CB7252" w:rsidRDefault="00CB7252" w:rsidP="00CB7252">
      <w:pPr>
        <w:rPr>
          <w:rFonts w:ascii="Calibri" w:hAnsi="Calibri" w:cs="Calibri"/>
          <w:sz w:val="40"/>
          <w:szCs w:val="40"/>
          <w:highlight w:val="lightGray"/>
        </w:rPr>
      </w:pPr>
      <w:r w:rsidRPr="00CB7252">
        <w:rPr>
          <w:rFonts w:ascii="Calibri" w:hAnsi="Calibri" w:cs="Calibri"/>
          <w:sz w:val="40"/>
          <w:szCs w:val="40"/>
        </w:rPr>
        <w:t xml:space="preserve">Jesus says in </w:t>
      </w:r>
      <w:r w:rsidRPr="00CB7252">
        <w:rPr>
          <w:rFonts w:ascii="Calibri" w:hAnsi="Calibri" w:cs="Calibri"/>
          <w:b/>
          <w:bCs/>
          <w:sz w:val="40"/>
          <w:szCs w:val="40"/>
          <w:highlight w:val="lightGray"/>
        </w:rPr>
        <w:t>Matthew 6:19-21</w:t>
      </w:r>
      <w:r w:rsidRPr="00CB7252">
        <w:rPr>
          <w:rFonts w:ascii="Calibri" w:hAnsi="Calibri" w:cs="Calibri"/>
          <w:sz w:val="40"/>
          <w:szCs w:val="40"/>
          <w:highlight w:val="lightGray"/>
        </w:rPr>
        <w:t>:</w:t>
      </w:r>
    </w:p>
    <w:p w14:paraId="2B5BBE00" w14:textId="77777777" w:rsidR="00CB7252" w:rsidRPr="00CB7252" w:rsidRDefault="00CB7252" w:rsidP="00CB7252">
      <w:pPr>
        <w:rPr>
          <w:rFonts w:ascii="Calibri" w:hAnsi="Calibri" w:cs="Calibri"/>
          <w:sz w:val="40"/>
          <w:szCs w:val="40"/>
        </w:rPr>
      </w:pPr>
      <w:r w:rsidRPr="00CB7252">
        <w:rPr>
          <w:rFonts w:ascii="Calibri" w:hAnsi="Calibri" w:cs="Calibri"/>
          <w:sz w:val="40"/>
          <w:szCs w:val="40"/>
          <w:highlight w:val="lightGray"/>
        </w:rPr>
        <w:t xml:space="preserve">“Do not store up for yourselves treasures on earth, where moths and vermin destroy, and where thieves break in and steal. But store up </w:t>
      </w:r>
      <w:proofErr w:type="gramStart"/>
      <w:r w:rsidRPr="00CB7252">
        <w:rPr>
          <w:rFonts w:ascii="Calibri" w:hAnsi="Calibri" w:cs="Calibri"/>
          <w:sz w:val="40"/>
          <w:szCs w:val="40"/>
          <w:highlight w:val="lightGray"/>
        </w:rPr>
        <w:t>for yourselves treasures</w:t>
      </w:r>
      <w:proofErr w:type="gramEnd"/>
      <w:r w:rsidRPr="00CB7252">
        <w:rPr>
          <w:rFonts w:ascii="Calibri" w:hAnsi="Calibri" w:cs="Calibri"/>
          <w:sz w:val="40"/>
          <w:szCs w:val="40"/>
          <w:highlight w:val="lightGray"/>
        </w:rPr>
        <w:t xml:space="preserve"> in heaven, where moths and vermin do not destroy, and where thieves do not break in and steal. </w:t>
      </w:r>
      <w:bookmarkStart w:id="0" w:name="_Hlk207434359"/>
      <w:r w:rsidRPr="00CB7252">
        <w:rPr>
          <w:rFonts w:ascii="Calibri" w:hAnsi="Calibri" w:cs="Calibri"/>
          <w:sz w:val="40"/>
          <w:szCs w:val="40"/>
          <w:highlight w:val="lightGray"/>
        </w:rPr>
        <w:t xml:space="preserve">For where your </w:t>
      </w:r>
      <w:r w:rsidRPr="00AF234E">
        <w:rPr>
          <w:rFonts w:ascii="Calibri" w:hAnsi="Calibri" w:cs="Calibri"/>
          <w:sz w:val="40"/>
          <w:szCs w:val="40"/>
          <w:highlight w:val="lightGray"/>
          <w:u w:val="single"/>
        </w:rPr>
        <w:t>treasure</w:t>
      </w:r>
      <w:r w:rsidRPr="00CB7252">
        <w:rPr>
          <w:rFonts w:ascii="Calibri" w:hAnsi="Calibri" w:cs="Calibri"/>
          <w:sz w:val="40"/>
          <w:szCs w:val="40"/>
          <w:highlight w:val="lightGray"/>
        </w:rPr>
        <w:t xml:space="preserve"> is, there your </w:t>
      </w:r>
      <w:r w:rsidRPr="00AF234E">
        <w:rPr>
          <w:rFonts w:ascii="Calibri" w:hAnsi="Calibri" w:cs="Calibri"/>
          <w:sz w:val="40"/>
          <w:szCs w:val="40"/>
          <w:highlight w:val="lightGray"/>
          <w:u w:val="single"/>
        </w:rPr>
        <w:t>heart</w:t>
      </w:r>
      <w:r w:rsidRPr="00CB7252">
        <w:rPr>
          <w:rFonts w:ascii="Calibri" w:hAnsi="Calibri" w:cs="Calibri"/>
          <w:sz w:val="40"/>
          <w:szCs w:val="40"/>
          <w:highlight w:val="lightGray"/>
        </w:rPr>
        <w:t xml:space="preserve"> will be also.</w:t>
      </w:r>
      <w:bookmarkEnd w:id="0"/>
      <w:r w:rsidRPr="00CB7252">
        <w:rPr>
          <w:rFonts w:ascii="Calibri" w:hAnsi="Calibri" w:cs="Calibri"/>
          <w:sz w:val="40"/>
          <w:szCs w:val="40"/>
          <w:highlight w:val="lightGray"/>
        </w:rPr>
        <w:t>”</w:t>
      </w:r>
    </w:p>
    <w:p w14:paraId="7994BF78"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This is not a ban on bank accounts or 401(k)s. It’s a heart check. Jesus is warning us that </w:t>
      </w:r>
      <w:r w:rsidRPr="00CB7252">
        <w:rPr>
          <w:rFonts w:ascii="Calibri" w:hAnsi="Calibri" w:cs="Calibri"/>
          <w:b/>
          <w:bCs/>
          <w:sz w:val="40"/>
          <w:szCs w:val="40"/>
        </w:rPr>
        <w:t>what we do with our money reveals what’s going on in our hearts.</w:t>
      </w:r>
    </w:p>
    <w:p w14:paraId="5A8244A5" w14:textId="77777777" w:rsidR="00CB7252" w:rsidRPr="00CB7252" w:rsidRDefault="00CB7252" w:rsidP="00CB7252">
      <w:pPr>
        <w:rPr>
          <w:rFonts w:ascii="Calibri" w:hAnsi="Calibri" w:cs="Calibri"/>
          <w:sz w:val="40"/>
          <w:szCs w:val="40"/>
        </w:rPr>
      </w:pPr>
      <w:r w:rsidRPr="00CB7252">
        <w:rPr>
          <w:rFonts w:ascii="Calibri" w:hAnsi="Calibri" w:cs="Calibri"/>
          <w:b/>
          <w:bCs/>
          <w:sz w:val="40"/>
          <w:szCs w:val="40"/>
        </w:rPr>
        <w:lastRenderedPageBreak/>
        <w:t>Your money always tells a story—and that story always points to your heart.</w:t>
      </w:r>
    </w:p>
    <w:p w14:paraId="52905711" w14:textId="3D5B2FE0"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Jesus invites us to think long-term. To shift our focus from what fades to what lasts. </w:t>
      </w:r>
    </w:p>
    <w:p w14:paraId="0668FAF3"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Jesus says earthly treasure fades. It gets eaten, rusted, stolen. But there’s another kind of treasure that can never be taken away—</w:t>
      </w:r>
      <w:r w:rsidRPr="00CB7252">
        <w:rPr>
          <w:rFonts w:ascii="Calibri" w:hAnsi="Calibri" w:cs="Calibri"/>
          <w:b/>
          <w:bCs/>
          <w:sz w:val="40"/>
          <w:szCs w:val="40"/>
        </w:rPr>
        <w:t>eternal treasure.</w:t>
      </w:r>
    </w:p>
    <w:p w14:paraId="046FF29B" w14:textId="23730F5F" w:rsidR="00CB7252" w:rsidRPr="00CB7252" w:rsidRDefault="002D20BD" w:rsidP="00CB7252">
      <w:pPr>
        <w:rPr>
          <w:rFonts w:ascii="Calibri" w:hAnsi="Calibri" w:cs="Calibri"/>
          <w:sz w:val="40"/>
          <w:szCs w:val="40"/>
        </w:rPr>
      </w:pPr>
      <w:r>
        <w:rPr>
          <w:rFonts w:ascii="Calibri" w:hAnsi="Calibri" w:cs="Calibri"/>
          <w:sz w:val="40"/>
          <w:szCs w:val="40"/>
        </w:rPr>
        <w:t>W</w:t>
      </w:r>
      <w:r w:rsidR="00CB7252" w:rsidRPr="00CB7252">
        <w:rPr>
          <w:rFonts w:ascii="Calibri" w:hAnsi="Calibri" w:cs="Calibri"/>
          <w:sz w:val="40"/>
          <w:szCs w:val="40"/>
        </w:rPr>
        <w:t>hat if your money touched eternal things? What if your time was spent on eternal things? What if your giftings were invested in eternal things?</w:t>
      </w:r>
    </w:p>
    <w:p w14:paraId="55BACBDF" w14:textId="77777777" w:rsidR="00CB7252" w:rsidRDefault="00CB7252" w:rsidP="00CB7252">
      <w:pPr>
        <w:rPr>
          <w:rFonts w:ascii="Calibri" w:hAnsi="Calibri" w:cs="Calibri"/>
          <w:sz w:val="40"/>
          <w:szCs w:val="40"/>
        </w:rPr>
      </w:pPr>
      <w:r w:rsidRPr="00CB7252">
        <w:rPr>
          <w:rFonts w:ascii="Calibri" w:hAnsi="Calibri" w:cs="Calibri"/>
          <w:sz w:val="40"/>
          <w:szCs w:val="40"/>
        </w:rPr>
        <w:t>What if your budget didn’t just touch this month, but touched eternity? What if your giving changed someone’s eternity? What if your spending reflected your values instead of your cravings?</w:t>
      </w:r>
    </w:p>
    <w:p w14:paraId="6C2A1238" w14:textId="1EE208EE" w:rsidR="002D20BD" w:rsidRPr="00CB7252" w:rsidRDefault="002D20BD" w:rsidP="00CB7252">
      <w:pPr>
        <w:rPr>
          <w:rFonts w:ascii="Calibri" w:hAnsi="Calibri" w:cs="Calibri"/>
          <w:b/>
          <w:bCs/>
          <w:sz w:val="40"/>
          <w:szCs w:val="40"/>
        </w:rPr>
      </w:pPr>
      <w:r w:rsidRPr="002D20BD">
        <w:rPr>
          <w:rFonts w:ascii="Calibri" w:hAnsi="Calibri" w:cs="Calibri"/>
          <w:b/>
          <w:bCs/>
          <w:sz w:val="40"/>
          <w:szCs w:val="40"/>
          <w:highlight w:val="green"/>
        </w:rPr>
        <w:t>Values vs Cravings</w:t>
      </w:r>
    </w:p>
    <w:p w14:paraId="7A2C0040"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lastRenderedPageBreak/>
        <w:t xml:space="preserve">Let’s talk about that difference for a second. Your values say, "Love others. Serve like Jesus. Be generous." But </w:t>
      </w:r>
      <w:proofErr w:type="gramStart"/>
      <w:r w:rsidRPr="00CB7252">
        <w:rPr>
          <w:rFonts w:ascii="Calibri" w:hAnsi="Calibri" w:cs="Calibri"/>
          <w:sz w:val="40"/>
          <w:szCs w:val="40"/>
        </w:rPr>
        <w:t>your</w:t>
      </w:r>
      <w:proofErr w:type="gramEnd"/>
      <w:r w:rsidRPr="00CB7252">
        <w:rPr>
          <w:rFonts w:ascii="Calibri" w:hAnsi="Calibri" w:cs="Calibri"/>
          <w:sz w:val="40"/>
          <w:szCs w:val="40"/>
        </w:rPr>
        <w:t xml:space="preserve"> cravings? They’re shouting, "Get the shoes. Upgrade the phone. You deserve it."</w:t>
      </w:r>
    </w:p>
    <w:p w14:paraId="05129A14"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You say you value helping others, but then something scrolls by on Amazon or Instagram—and suddenly your craving hijacks your budget.</w:t>
      </w:r>
    </w:p>
    <w:p w14:paraId="35ADAA70" w14:textId="1B780E3F"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Cravings are loud. They’re urgent. They’re impulsive. </w:t>
      </w:r>
      <w:r w:rsidR="002D20BD">
        <w:rPr>
          <w:rFonts w:ascii="Calibri" w:hAnsi="Calibri" w:cs="Calibri"/>
          <w:sz w:val="40"/>
          <w:szCs w:val="40"/>
        </w:rPr>
        <w:br/>
      </w:r>
      <w:r w:rsidRPr="00CB7252">
        <w:rPr>
          <w:rFonts w:ascii="Calibri" w:hAnsi="Calibri" w:cs="Calibri"/>
          <w:sz w:val="40"/>
          <w:szCs w:val="40"/>
        </w:rPr>
        <w:t>Values are quiet. They’re steady. They’re intentional.</w:t>
      </w:r>
    </w:p>
    <w:p w14:paraId="627054DD" w14:textId="435DB193"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Cravings fill your closet. </w:t>
      </w:r>
      <w:r w:rsidR="002D20BD">
        <w:rPr>
          <w:rFonts w:ascii="Calibri" w:hAnsi="Calibri" w:cs="Calibri"/>
          <w:sz w:val="40"/>
          <w:szCs w:val="40"/>
        </w:rPr>
        <w:br/>
      </w:r>
      <w:r w:rsidRPr="00CB7252">
        <w:rPr>
          <w:rFonts w:ascii="Calibri" w:hAnsi="Calibri" w:cs="Calibri"/>
          <w:sz w:val="40"/>
          <w:szCs w:val="40"/>
        </w:rPr>
        <w:t xml:space="preserve">Values fill your life with meaning. </w:t>
      </w:r>
      <w:r w:rsidR="002D20BD">
        <w:rPr>
          <w:rFonts w:ascii="Calibri" w:hAnsi="Calibri" w:cs="Calibri"/>
          <w:sz w:val="40"/>
          <w:szCs w:val="40"/>
        </w:rPr>
        <w:br/>
      </w:r>
      <w:r w:rsidRPr="00CB7252">
        <w:rPr>
          <w:rFonts w:ascii="Calibri" w:hAnsi="Calibri" w:cs="Calibri"/>
          <w:sz w:val="40"/>
          <w:szCs w:val="40"/>
        </w:rPr>
        <w:t xml:space="preserve">Cravings give you packages. </w:t>
      </w:r>
      <w:r w:rsidR="002D20BD">
        <w:rPr>
          <w:rFonts w:ascii="Calibri" w:hAnsi="Calibri" w:cs="Calibri"/>
          <w:sz w:val="40"/>
          <w:szCs w:val="40"/>
        </w:rPr>
        <w:br/>
      </w:r>
      <w:r w:rsidRPr="00CB7252">
        <w:rPr>
          <w:rFonts w:ascii="Calibri" w:hAnsi="Calibri" w:cs="Calibri"/>
          <w:sz w:val="40"/>
          <w:szCs w:val="40"/>
        </w:rPr>
        <w:t>Values give you purpose.</w:t>
      </w:r>
    </w:p>
    <w:p w14:paraId="0A749BBF" w14:textId="77777777" w:rsidR="00CB7252" w:rsidRPr="00CB7252" w:rsidRDefault="00CB7252" w:rsidP="00CB7252">
      <w:pPr>
        <w:rPr>
          <w:rFonts w:ascii="Calibri" w:hAnsi="Calibri" w:cs="Calibri"/>
          <w:sz w:val="40"/>
          <w:szCs w:val="40"/>
        </w:rPr>
      </w:pPr>
      <w:proofErr w:type="gramStart"/>
      <w:r w:rsidRPr="00CB7252">
        <w:rPr>
          <w:rFonts w:ascii="Calibri" w:hAnsi="Calibri" w:cs="Calibri"/>
          <w:sz w:val="40"/>
          <w:szCs w:val="40"/>
        </w:rPr>
        <w:t>So</w:t>
      </w:r>
      <w:proofErr w:type="gramEnd"/>
      <w:r w:rsidRPr="00CB7252">
        <w:rPr>
          <w:rFonts w:ascii="Calibri" w:hAnsi="Calibri" w:cs="Calibri"/>
          <w:sz w:val="40"/>
          <w:szCs w:val="40"/>
        </w:rPr>
        <w:t xml:space="preserve"> what if you built a budget based on eternal values—not earthly cravings?</w:t>
      </w:r>
    </w:p>
    <w:p w14:paraId="3687B2B9"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lastRenderedPageBreak/>
        <w:t>That’s what Jesus is getting at. Not anti-money—</w:t>
      </w:r>
      <w:r w:rsidRPr="00CB7252">
        <w:rPr>
          <w:rFonts w:ascii="Calibri" w:hAnsi="Calibri" w:cs="Calibri"/>
          <w:b/>
          <w:bCs/>
          <w:sz w:val="40"/>
          <w:szCs w:val="40"/>
        </w:rPr>
        <w:t>intentional money.</w:t>
      </w:r>
    </w:p>
    <w:p w14:paraId="0EE02FDD" w14:textId="77777777" w:rsidR="00CB7252" w:rsidRPr="00CB7252" w:rsidRDefault="00CB7252" w:rsidP="00CB7252">
      <w:pPr>
        <w:rPr>
          <w:rFonts w:ascii="Calibri" w:hAnsi="Calibri" w:cs="Calibri"/>
          <w:sz w:val="40"/>
          <w:szCs w:val="40"/>
        </w:rPr>
      </w:pPr>
      <w:proofErr w:type="gramStart"/>
      <w:r w:rsidRPr="00CB7252">
        <w:rPr>
          <w:rFonts w:ascii="Calibri" w:hAnsi="Calibri" w:cs="Calibri"/>
          <w:sz w:val="40"/>
          <w:szCs w:val="40"/>
        </w:rPr>
        <w:t>In order to</w:t>
      </w:r>
      <w:proofErr w:type="gramEnd"/>
      <w:r w:rsidRPr="00CB7252">
        <w:rPr>
          <w:rFonts w:ascii="Calibri" w:hAnsi="Calibri" w:cs="Calibri"/>
          <w:sz w:val="40"/>
          <w:szCs w:val="40"/>
        </w:rPr>
        <w:t xml:space="preserve"> touch eternity, we </w:t>
      </w:r>
      <w:proofErr w:type="gramStart"/>
      <w:r w:rsidRPr="00CB7252">
        <w:rPr>
          <w:rFonts w:ascii="Calibri" w:hAnsi="Calibri" w:cs="Calibri"/>
          <w:sz w:val="40"/>
          <w:szCs w:val="40"/>
        </w:rPr>
        <w:t>have to</w:t>
      </w:r>
      <w:proofErr w:type="gramEnd"/>
      <w:r w:rsidRPr="00CB7252">
        <w:rPr>
          <w:rFonts w:ascii="Calibri" w:hAnsi="Calibri" w:cs="Calibri"/>
          <w:sz w:val="40"/>
          <w:szCs w:val="40"/>
        </w:rPr>
        <w:t xml:space="preserve"> look past temporary cravings. We </w:t>
      </w:r>
      <w:proofErr w:type="gramStart"/>
      <w:r w:rsidRPr="00CB7252">
        <w:rPr>
          <w:rFonts w:ascii="Calibri" w:hAnsi="Calibri" w:cs="Calibri"/>
          <w:sz w:val="40"/>
          <w:szCs w:val="40"/>
        </w:rPr>
        <w:t>have to</w:t>
      </w:r>
      <w:proofErr w:type="gramEnd"/>
      <w:r w:rsidRPr="00CB7252">
        <w:rPr>
          <w:rFonts w:ascii="Calibri" w:hAnsi="Calibri" w:cs="Calibri"/>
          <w:sz w:val="40"/>
          <w:szCs w:val="40"/>
        </w:rPr>
        <w:t xml:space="preserve"> look </w:t>
      </w:r>
      <w:proofErr w:type="gramStart"/>
      <w:r w:rsidRPr="00CB7252">
        <w:rPr>
          <w:rFonts w:ascii="Calibri" w:hAnsi="Calibri" w:cs="Calibri"/>
          <w:sz w:val="40"/>
          <w:szCs w:val="40"/>
        </w:rPr>
        <w:t>past</w:t>
      </w:r>
      <w:proofErr w:type="gramEnd"/>
      <w:r w:rsidRPr="00CB7252">
        <w:rPr>
          <w:rFonts w:ascii="Calibri" w:hAnsi="Calibri" w:cs="Calibri"/>
          <w:sz w:val="40"/>
          <w:szCs w:val="40"/>
        </w:rPr>
        <w:t xml:space="preserve"> today's problems. We </w:t>
      </w:r>
      <w:proofErr w:type="gramStart"/>
      <w:r w:rsidRPr="00CB7252">
        <w:rPr>
          <w:rFonts w:ascii="Calibri" w:hAnsi="Calibri" w:cs="Calibri"/>
          <w:sz w:val="40"/>
          <w:szCs w:val="40"/>
        </w:rPr>
        <w:t>have to</w:t>
      </w:r>
      <w:proofErr w:type="gramEnd"/>
      <w:r w:rsidRPr="00CB7252">
        <w:rPr>
          <w:rFonts w:ascii="Calibri" w:hAnsi="Calibri" w:cs="Calibri"/>
          <w:sz w:val="40"/>
          <w:szCs w:val="40"/>
        </w:rPr>
        <w:t xml:space="preserve"> look onward into the future—beyond just what we want now, and even beyond our own lifetime.</w:t>
      </w:r>
    </w:p>
    <w:p w14:paraId="4998DDCB"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And Proverbs 13 gives us a glimpse of what that kind of future-minded living looks like:</w:t>
      </w:r>
    </w:p>
    <w:p w14:paraId="6CACA925" w14:textId="01FF6C6E" w:rsidR="00CB7252" w:rsidRPr="00CB7252" w:rsidRDefault="00CB7252" w:rsidP="00CB7252">
      <w:pPr>
        <w:rPr>
          <w:rFonts w:ascii="Calibri" w:hAnsi="Calibri" w:cs="Calibri"/>
          <w:sz w:val="40"/>
          <w:szCs w:val="40"/>
        </w:rPr>
      </w:pPr>
      <w:bookmarkStart w:id="1" w:name="_Hlk207434435"/>
      <w:r w:rsidRPr="00CB7252">
        <w:rPr>
          <w:rFonts w:ascii="Calibri" w:hAnsi="Calibri" w:cs="Calibri"/>
          <w:b/>
          <w:bCs/>
          <w:sz w:val="40"/>
          <w:szCs w:val="40"/>
          <w:highlight w:val="lightGray"/>
        </w:rPr>
        <w:t>Proverbs 13:22</w:t>
      </w:r>
      <w:r w:rsidR="00CD6C39">
        <w:rPr>
          <w:rFonts w:ascii="Calibri" w:hAnsi="Calibri" w:cs="Calibri"/>
          <w:b/>
          <w:bCs/>
          <w:sz w:val="40"/>
          <w:szCs w:val="40"/>
          <w:highlight w:val="lightGray"/>
        </w:rPr>
        <w:t xml:space="preserve"> </w:t>
      </w:r>
      <w:r w:rsidRPr="00CB7252">
        <w:rPr>
          <w:rFonts w:ascii="Calibri" w:hAnsi="Calibri" w:cs="Calibri"/>
          <w:sz w:val="40"/>
          <w:szCs w:val="40"/>
          <w:highlight w:val="lightGray"/>
        </w:rPr>
        <w:t xml:space="preserve">“A good person leaves an inheritance for their </w:t>
      </w:r>
      <w:r w:rsidRPr="00AF234E">
        <w:rPr>
          <w:rFonts w:ascii="Calibri" w:hAnsi="Calibri" w:cs="Calibri"/>
          <w:sz w:val="40"/>
          <w:szCs w:val="40"/>
          <w:highlight w:val="lightGray"/>
          <w:u w:val="single"/>
        </w:rPr>
        <w:t>children’s</w:t>
      </w:r>
      <w:r w:rsidRPr="00CB7252">
        <w:rPr>
          <w:rFonts w:ascii="Calibri" w:hAnsi="Calibri" w:cs="Calibri"/>
          <w:sz w:val="40"/>
          <w:szCs w:val="40"/>
          <w:highlight w:val="lightGray"/>
        </w:rPr>
        <w:t xml:space="preserve"> </w:t>
      </w:r>
      <w:r w:rsidRPr="00AF234E">
        <w:rPr>
          <w:rFonts w:ascii="Calibri" w:hAnsi="Calibri" w:cs="Calibri"/>
          <w:sz w:val="40"/>
          <w:szCs w:val="40"/>
          <w:highlight w:val="lightGray"/>
          <w:u w:val="single"/>
        </w:rPr>
        <w:t>children</w:t>
      </w:r>
      <w:r w:rsidRPr="00CB7252">
        <w:rPr>
          <w:rFonts w:ascii="Calibri" w:hAnsi="Calibri" w:cs="Calibri"/>
          <w:sz w:val="40"/>
          <w:szCs w:val="40"/>
          <w:highlight w:val="lightGray"/>
        </w:rPr>
        <w:t>.”</w:t>
      </w:r>
    </w:p>
    <w:bookmarkEnd w:id="1"/>
    <w:p w14:paraId="36E1E88D"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In other words, a good person doesn’t just think about what they’re passing on to their own kids—but to the kids they may never even meet. What if you built something today that would bless your grandchildren’s children? What if your choices now created freedom and faith for generations to come?</w:t>
      </w:r>
    </w:p>
    <w:p w14:paraId="13A349A9"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lastRenderedPageBreak/>
        <w:t xml:space="preserve">That’s long game thinking. Generational vision. It’s not about dying with the most </w:t>
      </w:r>
      <w:proofErr w:type="gramStart"/>
      <w:r w:rsidRPr="00CB7252">
        <w:rPr>
          <w:rFonts w:ascii="Calibri" w:hAnsi="Calibri" w:cs="Calibri"/>
          <w:sz w:val="40"/>
          <w:szCs w:val="40"/>
        </w:rPr>
        <w:t>stuff—</w:t>
      </w:r>
      <w:proofErr w:type="gramEnd"/>
      <w:r w:rsidRPr="00CB7252">
        <w:rPr>
          <w:rFonts w:ascii="Calibri" w:hAnsi="Calibri" w:cs="Calibri"/>
          <w:sz w:val="40"/>
          <w:szCs w:val="40"/>
        </w:rPr>
        <w:t>it’s about living with the most purpose.</w:t>
      </w:r>
    </w:p>
    <w:p w14:paraId="1939AB80" w14:textId="77777777" w:rsidR="00CD6C39" w:rsidRDefault="00CB7252" w:rsidP="00CB7252">
      <w:pPr>
        <w:rPr>
          <w:rFonts w:ascii="Calibri" w:hAnsi="Calibri" w:cs="Calibri"/>
          <w:sz w:val="40"/>
          <w:szCs w:val="40"/>
        </w:rPr>
      </w:pPr>
      <w:r w:rsidRPr="00CB7252">
        <w:rPr>
          <w:rFonts w:ascii="Calibri" w:hAnsi="Calibri" w:cs="Calibri"/>
          <w:b/>
          <w:bCs/>
          <w:sz w:val="40"/>
          <w:szCs w:val="40"/>
        </w:rPr>
        <w:t>[BRIDGE TO VIDEO]</w:t>
      </w:r>
      <w:r w:rsidRPr="00CB7252">
        <w:rPr>
          <w:rFonts w:ascii="Calibri" w:hAnsi="Calibri" w:cs="Calibri"/>
          <w:sz w:val="40"/>
          <w:szCs w:val="40"/>
        </w:rPr>
        <w:t xml:space="preserve"> </w:t>
      </w:r>
    </w:p>
    <w:p w14:paraId="7A4D831A" w14:textId="08594A8E" w:rsidR="00CB7252" w:rsidRPr="00CB7252" w:rsidRDefault="00CD6C39" w:rsidP="00CB7252">
      <w:pPr>
        <w:rPr>
          <w:rFonts w:ascii="Calibri" w:hAnsi="Calibri" w:cs="Calibri"/>
          <w:sz w:val="40"/>
          <w:szCs w:val="40"/>
        </w:rPr>
      </w:pPr>
      <w:r>
        <w:rPr>
          <w:rFonts w:ascii="Calibri" w:hAnsi="Calibri" w:cs="Calibri"/>
          <w:sz w:val="40"/>
          <w:szCs w:val="40"/>
        </w:rPr>
        <w:t>I have a couple of terms I want you to understand.</w:t>
      </w:r>
      <w:r>
        <w:rPr>
          <w:rFonts w:ascii="Calibri" w:hAnsi="Calibri" w:cs="Calibri"/>
          <w:sz w:val="40"/>
          <w:szCs w:val="40"/>
        </w:rPr>
        <w:br/>
      </w:r>
      <w:r w:rsidR="00CB7252" w:rsidRPr="00CB7252">
        <w:rPr>
          <w:rFonts w:ascii="Calibri" w:hAnsi="Calibri" w:cs="Calibri"/>
          <w:sz w:val="40"/>
          <w:szCs w:val="40"/>
          <w:highlight w:val="green"/>
        </w:rPr>
        <w:t xml:space="preserve">A </w:t>
      </w:r>
      <w:r w:rsidR="00CB7252" w:rsidRPr="00CB7252">
        <w:rPr>
          <w:rFonts w:ascii="Calibri" w:hAnsi="Calibri" w:cs="Calibri"/>
          <w:b/>
          <w:bCs/>
          <w:sz w:val="40"/>
          <w:szCs w:val="40"/>
          <w:highlight w:val="green"/>
          <w:u w:val="single"/>
        </w:rPr>
        <w:t>beneficiary</w:t>
      </w:r>
      <w:r w:rsidR="00CB7252" w:rsidRPr="00CB7252">
        <w:rPr>
          <w:rFonts w:ascii="Calibri" w:hAnsi="Calibri" w:cs="Calibri"/>
          <w:sz w:val="40"/>
          <w:szCs w:val="40"/>
          <w:highlight w:val="green"/>
        </w:rPr>
        <w:t xml:space="preserve"> receives a blessing.</w:t>
      </w:r>
      <w:r w:rsidR="00CB7252" w:rsidRPr="00CB7252">
        <w:rPr>
          <w:rFonts w:ascii="Calibri" w:hAnsi="Calibri" w:cs="Calibri"/>
          <w:sz w:val="40"/>
          <w:szCs w:val="40"/>
        </w:rPr>
        <w:t xml:space="preserve"> That’s us—we’ve received grace, salvation, and provision through Jesus.</w:t>
      </w:r>
    </w:p>
    <w:p w14:paraId="0AAB6AD1" w14:textId="77777777" w:rsidR="00CB7252" w:rsidRPr="00CB7252" w:rsidRDefault="00CB7252" w:rsidP="00CB7252">
      <w:pPr>
        <w:rPr>
          <w:rFonts w:ascii="Calibri" w:hAnsi="Calibri" w:cs="Calibri"/>
          <w:sz w:val="40"/>
          <w:szCs w:val="40"/>
        </w:rPr>
      </w:pPr>
      <w:r w:rsidRPr="00CB7252">
        <w:rPr>
          <w:rFonts w:ascii="Calibri" w:hAnsi="Calibri" w:cs="Calibri"/>
          <w:sz w:val="40"/>
          <w:szCs w:val="40"/>
          <w:highlight w:val="green"/>
        </w:rPr>
        <w:t xml:space="preserve">A </w:t>
      </w:r>
      <w:r w:rsidRPr="00CB7252">
        <w:rPr>
          <w:rFonts w:ascii="Calibri" w:hAnsi="Calibri" w:cs="Calibri"/>
          <w:b/>
          <w:bCs/>
          <w:sz w:val="40"/>
          <w:szCs w:val="40"/>
          <w:highlight w:val="green"/>
          <w:u w:val="single"/>
        </w:rPr>
        <w:t>benefactor</w:t>
      </w:r>
      <w:r w:rsidRPr="00CB7252">
        <w:rPr>
          <w:rFonts w:ascii="Calibri" w:hAnsi="Calibri" w:cs="Calibri"/>
          <w:sz w:val="40"/>
          <w:szCs w:val="40"/>
          <w:highlight w:val="green"/>
        </w:rPr>
        <w:t xml:space="preserve"> gives a blessing.</w:t>
      </w:r>
      <w:r w:rsidRPr="00CB7252">
        <w:rPr>
          <w:rFonts w:ascii="Calibri" w:hAnsi="Calibri" w:cs="Calibri"/>
          <w:sz w:val="40"/>
          <w:szCs w:val="40"/>
        </w:rPr>
        <w:t xml:space="preserve"> That’s also us—we’re called to use what we’ve been given to bless others.</w:t>
      </w:r>
    </w:p>
    <w:p w14:paraId="6D2D9CD4"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In spiritual terms, we are called to be both a </w:t>
      </w:r>
      <w:r w:rsidRPr="00CB7252">
        <w:rPr>
          <w:rFonts w:ascii="Calibri" w:hAnsi="Calibri" w:cs="Calibri"/>
          <w:b/>
          <w:bCs/>
          <w:sz w:val="40"/>
          <w:szCs w:val="40"/>
        </w:rPr>
        <w:t>beneficiary</w:t>
      </w:r>
      <w:r w:rsidRPr="00CB7252">
        <w:rPr>
          <w:rFonts w:ascii="Calibri" w:hAnsi="Calibri" w:cs="Calibri"/>
          <w:sz w:val="40"/>
          <w:szCs w:val="40"/>
        </w:rPr>
        <w:t xml:space="preserve"> and a </w:t>
      </w:r>
      <w:r w:rsidRPr="00CB7252">
        <w:rPr>
          <w:rFonts w:ascii="Calibri" w:hAnsi="Calibri" w:cs="Calibri"/>
          <w:b/>
          <w:bCs/>
          <w:sz w:val="40"/>
          <w:szCs w:val="40"/>
        </w:rPr>
        <w:t>benefactor</w:t>
      </w:r>
      <w:r w:rsidRPr="00CB7252">
        <w:rPr>
          <w:rFonts w:ascii="Calibri" w:hAnsi="Calibri" w:cs="Calibri"/>
          <w:sz w:val="40"/>
          <w:szCs w:val="40"/>
        </w:rPr>
        <w:t>.</w:t>
      </w:r>
    </w:p>
    <w:p w14:paraId="09E6671B" w14:textId="6F7CFA3C"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Here’s a quick video from </w:t>
      </w:r>
      <w:r w:rsidR="00CD6C39">
        <w:rPr>
          <w:rFonts w:ascii="Calibri" w:hAnsi="Calibri" w:cs="Calibri"/>
          <w:sz w:val="40"/>
          <w:szCs w:val="40"/>
        </w:rPr>
        <w:t xml:space="preserve">our financial planner friend </w:t>
      </w:r>
      <w:r w:rsidRPr="00CB7252">
        <w:rPr>
          <w:rFonts w:ascii="Calibri" w:hAnsi="Calibri" w:cs="Calibri"/>
          <w:sz w:val="40"/>
          <w:szCs w:val="40"/>
        </w:rPr>
        <w:t xml:space="preserve">Dan Klonowski, that helps </w:t>
      </w:r>
      <w:proofErr w:type="gramStart"/>
      <w:r w:rsidRPr="00CB7252">
        <w:rPr>
          <w:rFonts w:ascii="Calibri" w:hAnsi="Calibri" w:cs="Calibri"/>
          <w:sz w:val="40"/>
          <w:szCs w:val="40"/>
        </w:rPr>
        <w:t>bring</w:t>
      </w:r>
      <w:proofErr w:type="gramEnd"/>
      <w:r w:rsidRPr="00CB7252">
        <w:rPr>
          <w:rFonts w:ascii="Calibri" w:hAnsi="Calibri" w:cs="Calibri"/>
          <w:sz w:val="40"/>
          <w:szCs w:val="40"/>
        </w:rPr>
        <w:t xml:space="preserve"> this home.</w:t>
      </w:r>
    </w:p>
    <w:p w14:paraId="670E3479" w14:textId="493ED72B" w:rsidR="00CB7252" w:rsidRPr="00CB7252" w:rsidRDefault="00CB7252" w:rsidP="00CB7252">
      <w:pPr>
        <w:rPr>
          <w:rFonts w:ascii="Calibri" w:hAnsi="Calibri" w:cs="Calibri"/>
          <w:sz w:val="40"/>
          <w:szCs w:val="40"/>
        </w:rPr>
      </w:pPr>
      <w:r w:rsidRPr="00CB7252">
        <w:rPr>
          <w:rFonts w:ascii="Calibri" w:hAnsi="Calibri" w:cs="Calibri"/>
          <w:b/>
          <w:bCs/>
          <w:sz w:val="40"/>
          <w:szCs w:val="40"/>
          <w:highlight w:val="yellow"/>
        </w:rPr>
        <w:t>[</w:t>
      </w:r>
      <w:r w:rsidR="00CD6C39" w:rsidRPr="00CD6C39">
        <w:rPr>
          <w:rFonts w:ascii="Calibri" w:hAnsi="Calibri" w:cs="Calibri"/>
          <w:b/>
          <w:bCs/>
          <w:sz w:val="40"/>
          <w:szCs w:val="40"/>
          <w:highlight w:val="yellow"/>
        </w:rPr>
        <w:t>DAN KLONOWSKI VID</w:t>
      </w:r>
      <w:r w:rsidRPr="00CB7252">
        <w:rPr>
          <w:rFonts w:ascii="Calibri" w:hAnsi="Calibri" w:cs="Calibri"/>
          <w:b/>
          <w:bCs/>
          <w:sz w:val="40"/>
          <w:szCs w:val="40"/>
          <w:highlight w:val="yellow"/>
        </w:rPr>
        <w:t>]</w:t>
      </w:r>
    </w:p>
    <w:p w14:paraId="26FFF29B" w14:textId="6AE7721E" w:rsidR="00CB7252" w:rsidRPr="00CB7252" w:rsidRDefault="00CD6C39" w:rsidP="00CB7252">
      <w:pPr>
        <w:rPr>
          <w:rFonts w:ascii="Calibri" w:hAnsi="Calibri" w:cs="Calibri"/>
          <w:sz w:val="40"/>
          <w:szCs w:val="40"/>
        </w:rPr>
      </w:pPr>
      <w:r>
        <w:rPr>
          <w:rFonts w:ascii="Calibri" w:hAnsi="Calibri" w:cs="Calibri"/>
          <w:sz w:val="40"/>
          <w:szCs w:val="40"/>
        </w:rPr>
        <w:lastRenderedPageBreak/>
        <w:t xml:space="preserve">Thank </w:t>
      </w:r>
      <w:proofErr w:type="gramStart"/>
      <w:r>
        <w:rPr>
          <w:rFonts w:ascii="Calibri" w:hAnsi="Calibri" w:cs="Calibri"/>
          <w:sz w:val="40"/>
          <w:szCs w:val="40"/>
        </w:rPr>
        <w:t>you Dan.</w:t>
      </w:r>
      <w:proofErr w:type="gramEnd"/>
      <w:r>
        <w:rPr>
          <w:rFonts w:ascii="Calibri" w:hAnsi="Calibri" w:cs="Calibri"/>
          <w:sz w:val="40"/>
          <w:szCs w:val="40"/>
        </w:rPr>
        <w:br/>
      </w:r>
      <w:r w:rsidR="00CB7252" w:rsidRPr="00CB7252">
        <w:rPr>
          <w:rFonts w:ascii="Calibri" w:hAnsi="Calibri" w:cs="Calibri"/>
          <w:sz w:val="40"/>
          <w:szCs w:val="40"/>
        </w:rPr>
        <w:t>That’s the heart of legacy: You’ve received much, and now you get to pass it on.</w:t>
      </w:r>
    </w:p>
    <w:p w14:paraId="440AE652"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You’re not just here to benefit—you’re here to be a benefit. Let’s keep building that kind of legacy.</w:t>
      </w:r>
    </w:p>
    <w:p w14:paraId="697841EF" w14:textId="2FFA7804" w:rsidR="00CB7252" w:rsidRPr="00CB7252" w:rsidRDefault="00CB7252" w:rsidP="00CB7252">
      <w:pPr>
        <w:rPr>
          <w:rFonts w:ascii="Calibri" w:hAnsi="Calibri" w:cs="Calibri"/>
          <w:sz w:val="40"/>
          <w:szCs w:val="40"/>
        </w:rPr>
      </w:pPr>
      <w:r w:rsidRPr="00CB7252">
        <w:rPr>
          <w:rFonts w:ascii="Calibri" w:hAnsi="Calibri" w:cs="Calibri"/>
          <w:b/>
          <w:bCs/>
          <w:sz w:val="40"/>
          <w:szCs w:val="40"/>
          <w:highlight w:val="lightGray"/>
        </w:rPr>
        <w:t>2 Corinthians 12:14</w:t>
      </w:r>
      <w:r w:rsidRPr="00CB7252">
        <w:rPr>
          <w:rFonts w:ascii="Calibri" w:hAnsi="Calibri" w:cs="Calibri"/>
          <w:sz w:val="40"/>
          <w:szCs w:val="40"/>
          <w:highlight w:val="lightGray"/>
        </w:rPr>
        <w:t xml:space="preserve"> “Children should not have to save up for their parents, but parents for their children.”</w:t>
      </w:r>
    </w:p>
    <w:p w14:paraId="45866E40" w14:textId="797336EB" w:rsidR="00CB7252" w:rsidRPr="00CB7252" w:rsidRDefault="00CB7252" w:rsidP="00CB7252">
      <w:pPr>
        <w:rPr>
          <w:rFonts w:ascii="Calibri" w:hAnsi="Calibri" w:cs="Calibri"/>
          <w:sz w:val="40"/>
          <w:szCs w:val="40"/>
        </w:rPr>
      </w:pPr>
      <w:r w:rsidRPr="00CB7252">
        <w:rPr>
          <w:rFonts w:ascii="Calibri" w:hAnsi="Calibri" w:cs="Calibri"/>
          <w:sz w:val="40"/>
          <w:szCs w:val="40"/>
        </w:rPr>
        <w:t>God doesn’t want your kids carrying what you didn’t prepare for.</w:t>
      </w:r>
    </w:p>
    <w:p w14:paraId="514073D3"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Far too many people are handing down </w:t>
      </w:r>
      <w:r w:rsidRPr="00CB7252">
        <w:rPr>
          <w:rFonts w:ascii="Calibri" w:hAnsi="Calibri" w:cs="Calibri"/>
          <w:b/>
          <w:bCs/>
          <w:sz w:val="40"/>
          <w:szCs w:val="40"/>
        </w:rPr>
        <w:t>burdens instead of blessings</w:t>
      </w:r>
      <w:r w:rsidRPr="00CB7252">
        <w:rPr>
          <w:rFonts w:ascii="Calibri" w:hAnsi="Calibri" w:cs="Calibri"/>
          <w:sz w:val="40"/>
          <w:szCs w:val="40"/>
        </w:rPr>
        <w:t xml:space="preserve">. We’re handing down </w:t>
      </w:r>
      <w:r w:rsidRPr="00CB7252">
        <w:rPr>
          <w:rFonts w:ascii="Calibri" w:hAnsi="Calibri" w:cs="Calibri"/>
          <w:b/>
          <w:bCs/>
          <w:sz w:val="40"/>
          <w:szCs w:val="40"/>
        </w:rPr>
        <w:t>bills instead of benefits</w:t>
      </w:r>
      <w:r w:rsidRPr="00CB7252">
        <w:rPr>
          <w:rFonts w:ascii="Calibri" w:hAnsi="Calibri" w:cs="Calibri"/>
          <w:sz w:val="40"/>
          <w:szCs w:val="40"/>
        </w:rPr>
        <w:t xml:space="preserve">. And not just </w:t>
      </w:r>
      <w:proofErr w:type="gramStart"/>
      <w:r w:rsidRPr="00CB7252">
        <w:rPr>
          <w:rFonts w:ascii="Calibri" w:hAnsi="Calibri" w:cs="Calibri"/>
          <w:sz w:val="40"/>
          <w:szCs w:val="40"/>
        </w:rPr>
        <w:t>bills—</w:t>
      </w:r>
      <w:proofErr w:type="gramEnd"/>
      <w:r w:rsidRPr="00CB7252">
        <w:rPr>
          <w:rFonts w:ascii="Calibri" w:hAnsi="Calibri" w:cs="Calibri"/>
          <w:sz w:val="40"/>
          <w:szCs w:val="40"/>
        </w:rPr>
        <w:t xml:space="preserve">we’re also passing down </w:t>
      </w:r>
      <w:r w:rsidRPr="00CB7252">
        <w:rPr>
          <w:rFonts w:ascii="Calibri" w:hAnsi="Calibri" w:cs="Calibri"/>
          <w:b/>
          <w:bCs/>
          <w:sz w:val="40"/>
          <w:szCs w:val="40"/>
        </w:rPr>
        <w:t>broken mindsets</w:t>
      </w:r>
      <w:r w:rsidRPr="00CB7252">
        <w:rPr>
          <w:rFonts w:ascii="Calibri" w:hAnsi="Calibri" w:cs="Calibri"/>
          <w:sz w:val="40"/>
          <w:szCs w:val="40"/>
        </w:rPr>
        <w:t xml:space="preserve"> about money, generosity, and purpose.</w:t>
      </w:r>
    </w:p>
    <w:p w14:paraId="30A8590B"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God wants your life to be a blessing, not a burden. Your financial story can lift the next </w:t>
      </w:r>
      <w:r w:rsidRPr="00CB7252">
        <w:rPr>
          <w:rFonts w:ascii="Calibri" w:hAnsi="Calibri" w:cs="Calibri"/>
          <w:sz w:val="40"/>
          <w:szCs w:val="40"/>
        </w:rPr>
        <w:lastRenderedPageBreak/>
        <w:t xml:space="preserve">generation—or weigh them down. Let’s choose </w:t>
      </w:r>
      <w:proofErr w:type="gramStart"/>
      <w:r w:rsidRPr="00CB7252">
        <w:rPr>
          <w:rFonts w:ascii="Calibri" w:hAnsi="Calibri" w:cs="Calibri"/>
          <w:sz w:val="40"/>
          <w:szCs w:val="40"/>
        </w:rPr>
        <w:t>blessing</w:t>
      </w:r>
      <w:proofErr w:type="gramEnd"/>
      <w:r w:rsidRPr="00CB7252">
        <w:rPr>
          <w:rFonts w:ascii="Calibri" w:hAnsi="Calibri" w:cs="Calibri"/>
          <w:sz w:val="40"/>
          <w:szCs w:val="40"/>
        </w:rPr>
        <w:t>.</w:t>
      </w:r>
    </w:p>
    <w:p w14:paraId="799B7984" w14:textId="54FC7E90" w:rsidR="00CB7252" w:rsidRPr="00CB7252" w:rsidRDefault="00CB7252" w:rsidP="00CB7252">
      <w:pPr>
        <w:rPr>
          <w:rFonts w:ascii="Calibri" w:hAnsi="Calibri" w:cs="Calibri"/>
          <w:sz w:val="40"/>
          <w:szCs w:val="40"/>
        </w:rPr>
      </w:pPr>
      <w:r w:rsidRPr="00CB7252">
        <w:rPr>
          <w:rFonts w:ascii="Calibri" w:hAnsi="Calibri" w:cs="Calibri"/>
          <w:b/>
          <w:bCs/>
          <w:sz w:val="40"/>
          <w:szCs w:val="40"/>
          <w:highlight w:val="lightGray"/>
        </w:rPr>
        <w:t>Acts 20:35</w:t>
      </w:r>
      <w:r w:rsidRPr="00CB7252">
        <w:rPr>
          <w:rFonts w:ascii="Calibri" w:hAnsi="Calibri" w:cs="Calibri"/>
          <w:sz w:val="40"/>
          <w:szCs w:val="40"/>
          <w:highlight w:val="lightGray"/>
        </w:rPr>
        <w:t>:</w:t>
      </w:r>
      <w:r w:rsidR="00CD6C39" w:rsidRPr="00CD6C39">
        <w:rPr>
          <w:rFonts w:ascii="Calibri" w:hAnsi="Calibri" w:cs="Calibri"/>
          <w:sz w:val="40"/>
          <w:szCs w:val="40"/>
          <w:highlight w:val="lightGray"/>
        </w:rPr>
        <w:t xml:space="preserve"> </w:t>
      </w:r>
      <w:r w:rsidRPr="00CB7252">
        <w:rPr>
          <w:rFonts w:ascii="Calibri" w:hAnsi="Calibri" w:cs="Calibri"/>
          <w:sz w:val="40"/>
          <w:szCs w:val="40"/>
          <w:highlight w:val="lightGray"/>
        </w:rPr>
        <w:t xml:space="preserve">“It is more </w:t>
      </w:r>
      <w:r w:rsidRPr="00CB7252">
        <w:rPr>
          <w:rFonts w:ascii="Calibri" w:hAnsi="Calibri" w:cs="Calibri"/>
          <w:sz w:val="40"/>
          <w:szCs w:val="40"/>
          <w:highlight w:val="lightGray"/>
          <w:u w:val="single"/>
        </w:rPr>
        <w:t>blessed</w:t>
      </w:r>
      <w:r w:rsidRPr="00CB7252">
        <w:rPr>
          <w:rFonts w:ascii="Calibri" w:hAnsi="Calibri" w:cs="Calibri"/>
          <w:sz w:val="40"/>
          <w:szCs w:val="40"/>
          <w:highlight w:val="lightGray"/>
        </w:rPr>
        <w:t xml:space="preserve"> to give than to receive.”</w:t>
      </w:r>
    </w:p>
    <w:p w14:paraId="5C91BE34"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Those are Jesus’ own words. And who better to tell us that than the One who gave everything?</w:t>
      </w:r>
    </w:p>
    <w:p w14:paraId="5E3AB777"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This is what it means to live with purpose. You weren’t just given provision—you were given the opportunity to provide. You weren’t just called to receive—you were called to reflect God’s generosity.</w:t>
      </w:r>
    </w:p>
    <w:p w14:paraId="0D9D43A0"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Scripture's clear. Legacy isn’t just about what you leave behind. It’s about </w:t>
      </w:r>
      <w:r w:rsidRPr="00CB7252">
        <w:rPr>
          <w:rFonts w:ascii="Calibri" w:hAnsi="Calibri" w:cs="Calibri"/>
          <w:b/>
          <w:bCs/>
          <w:sz w:val="40"/>
          <w:szCs w:val="40"/>
        </w:rPr>
        <w:t>how you live right now.</w:t>
      </w:r>
    </w:p>
    <w:p w14:paraId="6537FA1C" w14:textId="0F392CC2" w:rsidR="00CB7252" w:rsidRPr="00CB7252" w:rsidRDefault="00CD6C39" w:rsidP="00CB7252">
      <w:pPr>
        <w:rPr>
          <w:rFonts w:ascii="Calibri" w:hAnsi="Calibri" w:cs="Calibri"/>
          <w:sz w:val="40"/>
          <w:szCs w:val="40"/>
        </w:rPr>
      </w:pPr>
      <w:r w:rsidRPr="00CD6C39">
        <w:rPr>
          <w:rFonts w:ascii="Calibri" w:hAnsi="Calibri" w:cs="Calibri"/>
          <w:b/>
          <w:bCs/>
          <w:sz w:val="40"/>
          <w:szCs w:val="40"/>
          <w:highlight w:val="green"/>
        </w:rPr>
        <w:t>How are you living?</w:t>
      </w:r>
      <w:r>
        <w:rPr>
          <w:rFonts w:ascii="Calibri" w:hAnsi="Calibri" w:cs="Calibri"/>
          <w:b/>
          <w:bCs/>
          <w:sz w:val="40"/>
          <w:szCs w:val="40"/>
        </w:rPr>
        <w:t xml:space="preserve"> </w:t>
      </w:r>
      <w:r w:rsidRPr="00CD6C39">
        <w:rPr>
          <w:rFonts w:ascii="Calibri" w:hAnsi="Calibri" w:cs="Calibri"/>
          <w:b/>
          <w:bCs/>
          <w:sz w:val="40"/>
          <w:szCs w:val="40"/>
          <w:highlight w:val="red"/>
        </w:rPr>
        <w:t>Progressive click the next 3 points</w:t>
      </w:r>
      <w:r>
        <w:rPr>
          <w:rFonts w:ascii="Calibri" w:hAnsi="Calibri" w:cs="Calibri"/>
          <w:sz w:val="40"/>
          <w:szCs w:val="40"/>
        </w:rPr>
        <w:br/>
        <w:t>H</w:t>
      </w:r>
      <w:r w:rsidR="00CB7252" w:rsidRPr="00CB7252">
        <w:rPr>
          <w:rFonts w:ascii="Calibri" w:hAnsi="Calibri" w:cs="Calibri"/>
          <w:sz w:val="40"/>
          <w:szCs w:val="40"/>
        </w:rPr>
        <w:t xml:space="preserve">ow </w:t>
      </w:r>
      <w:r>
        <w:rPr>
          <w:rFonts w:ascii="Calibri" w:hAnsi="Calibri" w:cs="Calibri"/>
          <w:sz w:val="40"/>
          <w:szCs w:val="40"/>
        </w:rPr>
        <w:t>will you</w:t>
      </w:r>
      <w:r w:rsidR="00CB7252" w:rsidRPr="00CB7252">
        <w:rPr>
          <w:rFonts w:ascii="Calibri" w:hAnsi="Calibri" w:cs="Calibri"/>
          <w:sz w:val="40"/>
          <w:szCs w:val="40"/>
        </w:rPr>
        <w:t xml:space="preserve"> push back against the culture </w:t>
      </w:r>
      <w:r>
        <w:rPr>
          <w:rFonts w:ascii="Calibri" w:hAnsi="Calibri" w:cs="Calibri"/>
          <w:sz w:val="40"/>
          <w:szCs w:val="40"/>
        </w:rPr>
        <w:t xml:space="preserve">of craving </w:t>
      </w:r>
      <w:r w:rsidR="00CB7252" w:rsidRPr="00CB7252">
        <w:rPr>
          <w:rFonts w:ascii="Calibri" w:hAnsi="Calibri" w:cs="Calibri"/>
          <w:sz w:val="40"/>
          <w:szCs w:val="40"/>
        </w:rPr>
        <w:t xml:space="preserve">and make </w:t>
      </w:r>
      <w:r>
        <w:rPr>
          <w:rFonts w:ascii="Calibri" w:hAnsi="Calibri" w:cs="Calibri"/>
          <w:sz w:val="40"/>
          <w:szCs w:val="40"/>
        </w:rPr>
        <w:t>y</w:t>
      </w:r>
      <w:r w:rsidR="00CB7252" w:rsidRPr="00CB7252">
        <w:rPr>
          <w:rFonts w:ascii="Calibri" w:hAnsi="Calibri" w:cs="Calibri"/>
          <w:sz w:val="40"/>
          <w:szCs w:val="40"/>
        </w:rPr>
        <w:t>our money matter?</w:t>
      </w:r>
    </w:p>
    <w:p w14:paraId="2F82EBB9" w14:textId="2FF026A8" w:rsidR="00CB7252" w:rsidRDefault="00CB7252" w:rsidP="00CB7252">
      <w:pPr>
        <w:rPr>
          <w:rFonts w:ascii="Calibri" w:hAnsi="Calibri" w:cs="Calibri"/>
          <w:sz w:val="40"/>
          <w:szCs w:val="40"/>
        </w:rPr>
      </w:pPr>
      <w:r w:rsidRPr="00CB7252">
        <w:rPr>
          <w:rFonts w:ascii="Calibri" w:hAnsi="Calibri" w:cs="Calibri"/>
          <w:b/>
          <w:bCs/>
          <w:sz w:val="40"/>
          <w:szCs w:val="40"/>
          <w:highlight w:val="green"/>
        </w:rPr>
        <w:lastRenderedPageBreak/>
        <w:t>1. Be retirement ready.</w:t>
      </w:r>
      <w:r w:rsidRPr="00CB7252">
        <w:rPr>
          <w:rFonts w:ascii="Calibri" w:hAnsi="Calibri" w:cs="Calibri"/>
          <w:sz w:val="40"/>
          <w:szCs w:val="40"/>
        </w:rPr>
        <w:br/>
        <w:t>Not to escape—but to bless. Retirement is not about quitting work. It’s about making sure your children don’t have to carry what you didn’t prepare for.</w:t>
      </w:r>
    </w:p>
    <w:p w14:paraId="631DC1DA" w14:textId="1095BF67" w:rsidR="00212190" w:rsidRPr="00212190" w:rsidRDefault="00212190" w:rsidP="00212190">
      <w:pPr>
        <w:rPr>
          <w:rFonts w:ascii="Calibri" w:hAnsi="Calibri" w:cs="Calibri"/>
          <w:sz w:val="40"/>
          <w:szCs w:val="40"/>
        </w:rPr>
      </w:pPr>
      <w:r w:rsidRPr="00212190">
        <w:rPr>
          <w:rFonts w:ascii="Calibri" w:hAnsi="Calibri" w:cs="Calibri"/>
          <w:sz w:val="40"/>
          <w:szCs w:val="40"/>
        </w:rPr>
        <w:t xml:space="preserve">One way to do that? Include legacy giving as part of your plan. Consider leaving a gift in your will—whether that’s a charitable </w:t>
      </w:r>
      <w:r>
        <w:rPr>
          <w:rFonts w:ascii="Calibri" w:hAnsi="Calibri" w:cs="Calibri"/>
          <w:sz w:val="40"/>
          <w:szCs w:val="40"/>
        </w:rPr>
        <w:t>gift</w:t>
      </w:r>
      <w:r w:rsidRPr="00212190">
        <w:rPr>
          <w:rFonts w:ascii="Calibri" w:hAnsi="Calibri" w:cs="Calibri"/>
          <w:sz w:val="40"/>
          <w:szCs w:val="40"/>
        </w:rPr>
        <w:t xml:space="preserve">, an endowment, or simply naming </w:t>
      </w:r>
      <w:r>
        <w:rPr>
          <w:rFonts w:ascii="Calibri" w:hAnsi="Calibri" w:cs="Calibri"/>
          <w:sz w:val="40"/>
          <w:szCs w:val="40"/>
        </w:rPr>
        <w:t>your</w:t>
      </w:r>
      <w:r w:rsidRPr="00212190">
        <w:rPr>
          <w:rFonts w:ascii="Calibri" w:hAnsi="Calibri" w:cs="Calibri"/>
          <w:sz w:val="40"/>
          <w:szCs w:val="40"/>
        </w:rPr>
        <w:t xml:space="preserve"> Church or another ministry as a beneficiary. That kind of planning says: “I’m not just preparing for myself. I’m preparing to bless others, even after I’m gone.”</w:t>
      </w:r>
    </w:p>
    <w:p w14:paraId="4C99F318" w14:textId="77777777" w:rsidR="00CB7252" w:rsidRPr="00CB7252" w:rsidRDefault="00CB7252" w:rsidP="00CB7252">
      <w:pPr>
        <w:rPr>
          <w:rFonts w:ascii="Calibri" w:hAnsi="Calibri" w:cs="Calibri"/>
          <w:sz w:val="40"/>
          <w:szCs w:val="40"/>
        </w:rPr>
      </w:pPr>
      <w:r w:rsidRPr="00CB7252">
        <w:rPr>
          <w:rFonts w:ascii="Calibri" w:hAnsi="Calibri" w:cs="Calibri"/>
          <w:b/>
          <w:bCs/>
          <w:sz w:val="40"/>
          <w:szCs w:val="40"/>
          <w:highlight w:val="green"/>
        </w:rPr>
        <w:t>2. Use your money to bless others.</w:t>
      </w:r>
      <w:r w:rsidRPr="00CB7252">
        <w:rPr>
          <w:rFonts w:ascii="Calibri" w:hAnsi="Calibri" w:cs="Calibri"/>
          <w:sz w:val="40"/>
          <w:szCs w:val="40"/>
        </w:rPr>
        <w:br/>
        <w:t>Give with purpose. Support the mission of God. We love it when you support the missions and ministry of Redemption Church—but we would never want to limit your giving to just right here.</w:t>
      </w:r>
    </w:p>
    <w:p w14:paraId="490FC638"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lastRenderedPageBreak/>
        <w:t>Give wherever you can. Make your money matter. Touch eternity. Help a single parent. Feed someone. Fund something that points people to Jesus.</w:t>
      </w:r>
    </w:p>
    <w:p w14:paraId="7D343EC3" w14:textId="52A50426" w:rsidR="00CB7252" w:rsidRPr="00CB7252" w:rsidRDefault="00CB7252" w:rsidP="00CB7252">
      <w:pPr>
        <w:rPr>
          <w:rFonts w:ascii="Calibri" w:hAnsi="Calibri" w:cs="Calibri"/>
          <w:sz w:val="40"/>
          <w:szCs w:val="40"/>
        </w:rPr>
      </w:pPr>
      <w:r w:rsidRPr="00CB7252">
        <w:rPr>
          <w:rFonts w:ascii="Calibri" w:hAnsi="Calibri" w:cs="Calibri"/>
          <w:b/>
          <w:bCs/>
          <w:sz w:val="40"/>
          <w:szCs w:val="40"/>
          <w:highlight w:val="green"/>
        </w:rPr>
        <w:t>3. Push back against materialism.</w:t>
      </w:r>
      <w:r w:rsidRPr="00CB7252">
        <w:rPr>
          <w:rFonts w:ascii="Calibri" w:hAnsi="Calibri" w:cs="Calibri"/>
          <w:sz w:val="40"/>
          <w:szCs w:val="40"/>
        </w:rPr>
        <w:br/>
        <w:t xml:space="preserve">Culture says </w:t>
      </w:r>
      <w:proofErr w:type="gramStart"/>
      <w:r w:rsidRPr="00CB7252">
        <w:rPr>
          <w:rFonts w:ascii="Calibri" w:hAnsi="Calibri" w:cs="Calibri"/>
          <w:sz w:val="40"/>
          <w:szCs w:val="40"/>
        </w:rPr>
        <w:t>buy more,</w:t>
      </w:r>
      <w:proofErr w:type="gramEnd"/>
      <w:r w:rsidRPr="00CB7252">
        <w:rPr>
          <w:rFonts w:ascii="Calibri" w:hAnsi="Calibri" w:cs="Calibri"/>
          <w:sz w:val="40"/>
          <w:szCs w:val="40"/>
        </w:rPr>
        <w:t xml:space="preserve"> upgrade faster, show it off. </w:t>
      </w:r>
      <w:r w:rsidR="00212190">
        <w:rPr>
          <w:rFonts w:ascii="Calibri" w:hAnsi="Calibri" w:cs="Calibri"/>
          <w:sz w:val="40"/>
          <w:szCs w:val="40"/>
        </w:rPr>
        <w:t xml:space="preserve">Stop being a victim of marketing! </w:t>
      </w:r>
      <w:r w:rsidR="00212190" w:rsidRPr="00CB7252">
        <w:rPr>
          <w:rFonts w:ascii="Calibri" w:hAnsi="Calibri" w:cs="Calibri"/>
          <w:sz w:val="40"/>
          <w:szCs w:val="40"/>
        </w:rPr>
        <w:t>Choose meaning over marketing.</w:t>
      </w:r>
      <w:r w:rsidR="00212190">
        <w:rPr>
          <w:rFonts w:ascii="Calibri" w:hAnsi="Calibri" w:cs="Calibri"/>
          <w:sz w:val="40"/>
          <w:szCs w:val="40"/>
        </w:rPr>
        <w:br/>
      </w:r>
      <w:r w:rsidRPr="00CB7252">
        <w:rPr>
          <w:rFonts w:ascii="Calibri" w:hAnsi="Calibri" w:cs="Calibri"/>
          <w:sz w:val="40"/>
          <w:szCs w:val="40"/>
        </w:rPr>
        <w:t xml:space="preserve">Jesus says build something that lasts. </w:t>
      </w:r>
    </w:p>
    <w:p w14:paraId="5858B8AC" w14:textId="77777777"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You don’t have to be rich to leave a legacy. You just </w:t>
      </w:r>
      <w:proofErr w:type="gramStart"/>
      <w:r w:rsidRPr="00CB7252">
        <w:rPr>
          <w:rFonts w:ascii="Calibri" w:hAnsi="Calibri" w:cs="Calibri"/>
          <w:sz w:val="40"/>
          <w:szCs w:val="40"/>
        </w:rPr>
        <w:t>have to</w:t>
      </w:r>
      <w:proofErr w:type="gramEnd"/>
      <w:r w:rsidRPr="00CB7252">
        <w:rPr>
          <w:rFonts w:ascii="Calibri" w:hAnsi="Calibri" w:cs="Calibri"/>
          <w:sz w:val="40"/>
          <w:szCs w:val="40"/>
        </w:rPr>
        <w:t xml:space="preserve"> be willing to live wisely, love freely, and give generously.</w:t>
      </w:r>
    </w:p>
    <w:p w14:paraId="74186335" w14:textId="4BF4C3D7" w:rsidR="00212190" w:rsidRDefault="00212190" w:rsidP="00CB7252">
      <w:pPr>
        <w:rPr>
          <w:rFonts w:ascii="Calibri" w:hAnsi="Calibri" w:cs="Calibri"/>
          <w:sz w:val="40"/>
          <w:szCs w:val="40"/>
        </w:rPr>
      </w:pPr>
      <w:r w:rsidRPr="00212190">
        <w:rPr>
          <w:rFonts w:ascii="Calibri" w:hAnsi="Calibri" w:cs="Calibri"/>
          <w:sz w:val="40"/>
          <w:szCs w:val="40"/>
          <w:highlight w:val="yellow"/>
        </w:rPr>
        <w:t>Grow Mode Title</w:t>
      </w:r>
    </w:p>
    <w:p w14:paraId="5EB185CF" w14:textId="65C5E613" w:rsidR="00CB7252" w:rsidRPr="00CB7252" w:rsidRDefault="00CB7252" w:rsidP="00CB7252">
      <w:pPr>
        <w:rPr>
          <w:rFonts w:ascii="Calibri" w:hAnsi="Calibri" w:cs="Calibri"/>
          <w:sz w:val="40"/>
          <w:szCs w:val="40"/>
        </w:rPr>
      </w:pPr>
      <w:r w:rsidRPr="00CB7252">
        <w:rPr>
          <w:rFonts w:ascii="Calibri" w:hAnsi="Calibri" w:cs="Calibri"/>
          <w:sz w:val="40"/>
          <w:szCs w:val="40"/>
        </w:rPr>
        <w:t xml:space="preserve">Redemption Church, imagine this: A community that lives open-handed. That </w:t>
      </w:r>
      <w:proofErr w:type="gramStart"/>
      <w:r w:rsidRPr="00CB7252">
        <w:rPr>
          <w:rFonts w:ascii="Calibri" w:hAnsi="Calibri" w:cs="Calibri"/>
          <w:sz w:val="40"/>
          <w:szCs w:val="40"/>
        </w:rPr>
        <w:t>plans ahead</w:t>
      </w:r>
      <w:proofErr w:type="gramEnd"/>
      <w:r w:rsidRPr="00CB7252">
        <w:rPr>
          <w:rFonts w:ascii="Calibri" w:hAnsi="Calibri" w:cs="Calibri"/>
          <w:sz w:val="40"/>
          <w:szCs w:val="40"/>
        </w:rPr>
        <w:t>. That gives now. That leaves something better behind.</w:t>
      </w:r>
    </w:p>
    <w:p w14:paraId="5B67428B" w14:textId="01F607E4" w:rsidR="00CB7252" w:rsidRDefault="00CB7252" w:rsidP="00CB7252">
      <w:pPr>
        <w:rPr>
          <w:rFonts w:ascii="Calibri" w:hAnsi="Calibri" w:cs="Calibri"/>
          <w:sz w:val="40"/>
          <w:szCs w:val="40"/>
        </w:rPr>
      </w:pPr>
      <w:r w:rsidRPr="00CB7252">
        <w:rPr>
          <w:rFonts w:ascii="Calibri" w:hAnsi="Calibri" w:cs="Calibri"/>
          <w:sz w:val="40"/>
          <w:szCs w:val="40"/>
        </w:rPr>
        <w:t xml:space="preserve">A people who </w:t>
      </w:r>
      <w:proofErr w:type="gramStart"/>
      <w:r w:rsidRPr="00CB7252">
        <w:rPr>
          <w:rFonts w:ascii="Calibri" w:hAnsi="Calibri" w:cs="Calibri"/>
          <w:sz w:val="40"/>
          <w:szCs w:val="40"/>
        </w:rPr>
        <w:t>don’t</w:t>
      </w:r>
      <w:proofErr w:type="gramEnd"/>
      <w:r w:rsidRPr="00CB7252">
        <w:rPr>
          <w:rFonts w:ascii="Calibri" w:hAnsi="Calibri" w:cs="Calibri"/>
          <w:sz w:val="40"/>
          <w:szCs w:val="40"/>
        </w:rPr>
        <w:t xml:space="preserve"> just talk about legacy but </w:t>
      </w:r>
      <w:proofErr w:type="gramStart"/>
      <w:r w:rsidRPr="00CB7252">
        <w:rPr>
          <w:rFonts w:ascii="Calibri" w:hAnsi="Calibri" w:cs="Calibri"/>
          <w:sz w:val="40"/>
          <w:szCs w:val="40"/>
        </w:rPr>
        <w:t>actually build</w:t>
      </w:r>
      <w:proofErr w:type="gramEnd"/>
      <w:r w:rsidRPr="00CB7252">
        <w:rPr>
          <w:rFonts w:ascii="Calibri" w:hAnsi="Calibri" w:cs="Calibri"/>
          <w:sz w:val="40"/>
          <w:szCs w:val="40"/>
        </w:rPr>
        <w:t xml:space="preserve"> it.</w:t>
      </w:r>
      <w:r w:rsidR="00212190">
        <w:rPr>
          <w:rFonts w:ascii="Calibri" w:hAnsi="Calibri" w:cs="Calibri"/>
          <w:sz w:val="40"/>
          <w:szCs w:val="40"/>
        </w:rPr>
        <w:t xml:space="preserve"> Together we can do this.</w:t>
      </w:r>
    </w:p>
    <w:p w14:paraId="74D6516E" w14:textId="77777777" w:rsidR="001F6600" w:rsidRPr="001F6600" w:rsidRDefault="001F6600" w:rsidP="001F6600">
      <w:pPr>
        <w:rPr>
          <w:rFonts w:ascii="Calibri" w:hAnsi="Calibri" w:cs="Calibri"/>
          <w:sz w:val="40"/>
          <w:szCs w:val="40"/>
        </w:rPr>
      </w:pPr>
      <w:r w:rsidRPr="001F6600">
        <w:rPr>
          <w:rFonts w:ascii="Calibri" w:hAnsi="Calibri" w:cs="Calibri"/>
          <w:sz w:val="40"/>
          <w:szCs w:val="40"/>
        </w:rPr>
        <w:lastRenderedPageBreak/>
        <w:t>Let’s take it back to the words of Jesus:</w:t>
      </w:r>
    </w:p>
    <w:p w14:paraId="5CFEE0EB" w14:textId="3C35B66E" w:rsidR="001F6600" w:rsidRPr="001F6600" w:rsidRDefault="001F6600" w:rsidP="001F6600">
      <w:pPr>
        <w:rPr>
          <w:rFonts w:ascii="Calibri" w:hAnsi="Calibri" w:cs="Calibri"/>
          <w:sz w:val="40"/>
          <w:szCs w:val="40"/>
        </w:rPr>
      </w:pPr>
      <w:r w:rsidRPr="001F6600">
        <w:rPr>
          <w:rFonts w:ascii="Calibri" w:hAnsi="Calibri" w:cs="Calibri"/>
          <w:sz w:val="40"/>
          <w:szCs w:val="40"/>
          <w:highlight w:val="green"/>
        </w:rPr>
        <w:t>"Where your treasure is, there your heart will be also." - Jesus</w:t>
      </w:r>
    </w:p>
    <w:p w14:paraId="2370C15D" w14:textId="7F7FC873" w:rsidR="00CB7252" w:rsidRPr="00CB7252" w:rsidRDefault="001F6600" w:rsidP="00CB7252">
      <w:pPr>
        <w:rPr>
          <w:rFonts w:ascii="Calibri" w:hAnsi="Calibri" w:cs="Calibri"/>
          <w:sz w:val="40"/>
          <w:szCs w:val="40"/>
          <w:highlight w:val="green"/>
        </w:rPr>
      </w:pPr>
      <w:r w:rsidRPr="001F6600">
        <w:rPr>
          <w:rFonts w:ascii="Calibri" w:hAnsi="Calibri" w:cs="Calibri"/>
          <w:sz w:val="40"/>
          <w:szCs w:val="40"/>
        </w:rPr>
        <w:t xml:space="preserve">This is a heart issue. </w:t>
      </w:r>
      <w:r>
        <w:rPr>
          <w:rFonts w:ascii="Calibri" w:hAnsi="Calibri" w:cs="Calibri"/>
          <w:sz w:val="40"/>
          <w:szCs w:val="40"/>
        </w:rPr>
        <w:br/>
        <w:t>We need to pray about this.</w:t>
      </w:r>
      <w:r>
        <w:rPr>
          <w:rFonts w:ascii="Calibri" w:hAnsi="Calibri" w:cs="Calibri"/>
          <w:sz w:val="40"/>
          <w:szCs w:val="40"/>
        </w:rPr>
        <w:br/>
        <w:t xml:space="preserve">We need to </w:t>
      </w:r>
      <w:proofErr w:type="gramStart"/>
      <w:r>
        <w:rPr>
          <w:rFonts w:ascii="Calibri" w:hAnsi="Calibri" w:cs="Calibri"/>
          <w:sz w:val="40"/>
          <w:szCs w:val="40"/>
        </w:rPr>
        <w:t>make a decision</w:t>
      </w:r>
      <w:proofErr w:type="gramEnd"/>
      <w:r>
        <w:rPr>
          <w:rFonts w:ascii="Calibri" w:hAnsi="Calibri" w:cs="Calibri"/>
          <w:sz w:val="40"/>
          <w:szCs w:val="40"/>
        </w:rPr>
        <w:t xml:space="preserve"> to act.</w:t>
      </w:r>
      <w:r>
        <w:rPr>
          <w:rFonts w:ascii="Calibri" w:hAnsi="Calibri" w:cs="Calibri"/>
          <w:sz w:val="40"/>
          <w:szCs w:val="40"/>
        </w:rPr>
        <w:br/>
      </w:r>
      <w:r>
        <w:rPr>
          <w:rFonts w:ascii="Calibri" w:hAnsi="Calibri" w:cs="Calibri"/>
          <w:b/>
          <w:bCs/>
          <w:sz w:val="40"/>
          <w:szCs w:val="40"/>
        </w:rPr>
        <w:br/>
      </w:r>
      <w:r w:rsidR="00CB7252" w:rsidRPr="00CB7252">
        <w:rPr>
          <w:rFonts w:ascii="Calibri" w:hAnsi="Calibri" w:cs="Calibri"/>
          <w:b/>
          <w:bCs/>
          <w:sz w:val="40"/>
          <w:szCs w:val="40"/>
          <w:highlight w:val="green"/>
        </w:rPr>
        <w:t xml:space="preserve">3 Calls to </w:t>
      </w:r>
      <w:r w:rsidR="00212190" w:rsidRPr="001F6600">
        <w:rPr>
          <w:rFonts w:ascii="Calibri" w:hAnsi="Calibri" w:cs="Calibri"/>
          <w:b/>
          <w:bCs/>
          <w:sz w:val="40"/>
          <w:szCs w:val="40"/>
          <w:highlight w:val="green"/>
        </w:rPr>
        <w:t xml:space="preserve">Make </w:t>
      </w:r>
      <w:r w:rsidRPr="001F6600">
        <w:rPr>
          <w:rFonts w:ascii="Calibri" w:hAnsi="Calibri" w:cs="Calibri"/>
          <w:b/>
          <w:bCs/>
          <w:sz w:val="40"/>
          <w:szCs w:val="40"/>
          <w:highlight w:val="green"/>
        </w:rPr>
        <w:t>$$$</w:t>
      </w:r>
      <w:r w:rsidR="00212190" w:rsidRPr="001F6600">
        <w:rPr>
          <w:rFonts w:ascii="Calibri" w:hAnsi="Calibri" w:cs="Calibri"/>
          <w:b/>
          <w:bCs/>
          <w:sz w:val="40"/>
          <w:szCs w:val="40"/>
          <w:highlight w:val="green"/>
        </w:rPr>
        <w:t xml:space="preserve"> Matter</w:t>
      </w:r>
      <w:r w:rsidR="00CB7252" w:rsidRPr="00CB7252">
        <w:rPr>
          <w:rFonts w:ascii="Calibri" w:hAnsi="Calibri" w:cs="Calibri"/>
          <w:b/>
          <w:bCs/>
          <w:sz w:val="40"/>
          <w:szCs w:val="40"/>
          <w:highlight w:val="green"/>
        </w:rPr>
        <w:t>:</w:t>
      </w:r>
    </w:p>
    <w:p w14:paraId="37B6D1B8" w14:textId="7FD9A3A6" w:rsidR="00CB7252" w:rsidRPr="00CB7252" w:rsidRDefault="00CB7252" w:rsidP="00CB7252">
      <w:pPr>
        <w:rPr>
          <w:rFonts w:ascii="Calibri" w:hAnsi="Calibri" w:cs="Calibri"/>
          <w:sz w:val="40"/>
          <w:szCs w:val="40"/>
        </w:rPr>
      </w:pPr>
      <w:r w:rsidRPr="00CB7252">
        <w:rPr>
          <w:rFonts w:ascii="Calibri" w:hAnsi="Calibri" w:cs="Calibri"/>
          <w:b/>
          <w:bCs/>
          <w:sz w:val="40"/>
          <w:szCs w:val="40"/>
          <w:highlight w:val="green"/>
        </w:rPr>
        <w:t>1. Plan Wisely.</w:t>
      </w:r>
      <w:r w:rsidRPr="00CB7252">
        <w:rPr>
          <w:rFonts w:ascii="Calibri" w:hAnsi="Calibri" w:cs="Calibri"/>
          <w:sz w:val="40"/>
          <w:szCs w:val="40"/>
        </w:rPr>
        <w:t xml:space="preserve"> </w:t>
      </w:r>
      <w:r w:rsidR="001F6600">
        <w:rPr>
          <w:rFonts w:ascii="Calibri" w:hAnsi="Calibri" w:cs="Calibri"/>
          <w:sz w:val="40"/>
          <w:szCs w:val="40"/>
        </w:rPr>
        <w:br/>
      </w:r>
      <w:r w:rsidRPr="00CB7252">
        <w:rPr>
          <w:rFonts w:ascii="Calibri" w:hAnsi="Calibri" w:cs="Calibri"/>
          <w:sz w:val="40"/>
          <w:szCs w:val="40"/>
        </w:rPr>
        <w:t>Start tracking. Start saving. Start preparing. Legacy is built one decision at a time.</w:t>
      </w:r>
      <w:r w:rsidR="001F6600">
        <w:rPr>
          <w:rFonts w:ascii="Calibri" w:hAnsi="Calibri" w:cs="Calibri"/>
          <w:sz w:val="40"/>
          <w:szCs w:val="40"/>
        </w:rPr>
        <w:br/>
        <w:t>Ask for help.</w:t>
      </w:r>
    </w:p>
    <w:p w14:paraId="52C3FDB3" w14:textId="61839BD8" w:rsidR="001F6600" w:rsidRPr="00CB7252" w:rsidRDefault="00CB7252" w:rsidP="001F6600">
      <w:pPr>
        <w:rPr>
          <w:rFonts w:ascii="Calibri" w:hAnsi="Calibri" w:cs="Calibri"/>
          <w:sz w:val="40"/>
          <w:szCs w:val="40"/>
        </w:rPr>
      </w:pPr>
      <w:r w:rsidRPr="00CB7252">
        <w:rPr>
          <w:rFonts w:ascii="Calibri" w:hAnsi="Calibri" w:cs="Calibri"/>
          <w:b/>
          <w:bCs/>
          <w:sz w:val="40"/>
          <w:szCs w:val="40"/>
          <w:highlight w:val="green"/>
        </w:rPr>
        <w:t xml:space="preserve">2. </w:t>
      </w:r>
      <w:r w:rsidR="001F6600" w:rsidRPr="00CB7252">
        <w:rPr>
          <w:rFonts w:ascii="Calibri" w:hAnsi="Calibri" w:cs="Calibri"/>
          <w:b/>
          <w:bCs/>
          <w:sz w:val="40"/>
          <w:szCs w:val="40"/>
          <w:highlight w:val="green"/>
        </w:rPr>
        <w:t>Live Open-Handed.</w:t>
      </w:r>
      <w:r w:rsidR="001F6600" w:rsidRPr="00CB7252">
        <w:rPr>
          <w:rFonts w:ascii="Calibri" w:hAnsi="Calibri" w:cs="Calibri"/>
          <w:sz w:val="40"/>
          <w:szCs w:val="40"/>
        </w:rPr>
        <w:t xml:space="preserve"> </w:t>
      </w:r>
      <w:r w:rsidR="001F6600">
        <w:rPr>
          <w:rFonts w:ascii="Calibri" w:hAnsi="Calibri" w:cs="Calibri"/>
          <w:sz w:val="40"/>
          <w:szCs w:val="40"/>
        </w:rPr>
        <w:br/>
      </w:r>
      <w:proofErr w:type="gramStart"/>
      <w:r w:rsidR="001F6600" w:rsidRPr="00CB7252">
        <w:rPr>
          <w:rFonts w:ascii="Calibri" w:hAnsi="Calibri" w:cs="Calibri"/>
          <w:sz w:val="40"/>
          <w:szCs w:val="40"/>
        </w:rPr>
        <w:t>Let</w:t>
      </w:r>
      <w:proofErr w:type="gramEnd"/>
      <w:r w:rsidR="001F6600" w:rsidRPr="00CB7252">
        <w:rPr>
          <w:rFonts w:ascii="Calibri" w:hAnsi="Calibri" w:cs="Calibri"/>
          <w:sz w:val="40"/>
          <w:szCs w:val="40"/>
        </w:rPr>
        <w:t xml:space="preserve"> go of fear. Let go of greed. Let go of chasing more. And let God lead your financial story.</w:t>
      </w:r>
    </w:p>
    <w:p w14:paraId="5D42ECF7" w14:textId="7753ADC2" w:rsidR="00465042" w:rsidRPr="001F6600" w:rsidRDefault="001F6600" w:rsidP="00CB7252">
      <w:pPr>
        <w:rPr>
          <w:rFonts w:ascii="Calibri" w:hAnsi="Calibri" w:cs="Calibri"/>
          <w:sz w:val="40"/>
          <w:szCs w:val="40"/>
        </w:rPr>
      </w:pPr>
      <w:r w:rsidRPr="001F6600">
        <w:rPr>
          <w:rFonts w:ascii="Calibri" w:hAnsi="Calibri" w:cs="Calibri"/>
          <w:b/>
          <w:bCs/>
          <w:sz w:val="40"/>
          <w:szCs w:val="40"/>
          <w:highlight w:val="green"/>
        </w:rPr>
        <w:t>3</w:t>
      </w:r>
      <w:r w:rsidRPr="00CB7252">
        <w:rPr>
          <w:rFonts w:ascii="Calibri" w:hAnsi="Calibri" w:cs="Calibri"/>
          <w:b/>
          <w:bCs/>
          <w:sz w:val="40"/>
          <w:szCs w:val="40"/>
          <w:highlight w:val="green"/>
        </w:rPr>
        <w:t xml:space="preserve">. </w:t>
      </w:r>
      <w:r>
        <w:rPr>
          <w:rFonts w:ascii="Calibri" w:hAnsi="Calibri" w:cs="Calibri"/>
          <w:b/>
          <w:bCs/>
          <w:sz w:val="40"/>
          <w:szCs w:val="40"/>
          <w:highlight w:val="green"/>
        </w:rPr>
        <w:t xml:space="preserve">Touch Eternity - </w:t>
      </w:r>
      <w:r w:rsidRPr="001F6600">
        <w:rPr>
          <w:rFonts w:ascii="Calibri" w:hAnsi="Calibri" w:cs="Calibri"/>
          <w:b/>
          <w:bCs/>
          <w:sz w:val="40"/>
          <w:szCs w:val="40"/>
          <w:highlight w:val="green"/>
        </w:rPr>
        <w:t>Ask for God’s help</w:t>
      </w:r>
      <w:r w:rsidRPr="00CB7252">
        <w:rPr>
          <w:rFonts w:ascii="Calibri" w:hAnsi="Calibri" w:cs="Calibri"/>
          <w:sz w:val="40"/>
          <w:szCs w:val="40"/>
        </w:rPr>
        <w:t xml:space="preserve"> </w:t>
      </w:r>
      <w:r>
        <w:rPr>
          <w:rFonts w:ascii="Calibri" w:hAnsi="Calibri" w:cs="Calibri"/>
          <w:sz w:val="40"/>
          <w:szCs w:val="40"/>
        </w:rPr>
        <w:br/>
        <w:t xml:space="preserve">Pray and worship. </w:t>
      </w:r>
      <w:r>
        <w:rPr>
          <w:rFonts w:ascii="Calibri" w:hAnsi="Calibri" w:cs="Calibri"/>
          <w:sz w:val="40"/>
          <w:szCs w:val="40"/>
        </w:rPr>
        <w:br/>
        <w:t>Let this be a moment you store up treasure in Heaven.</w:t>
      </w:r>
    </w:p>
    <w:sectPr w:rsidR="00465042" w:rsidRPr="001F6600"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1098" w14:textId="77777777" w:rsidR="00FF56FC" w:rsidRDefault="00FF56FC" w:rsidP="00A44CB7">
      <w:pPr>
        <w:spacing w:after="0" w:line="240" w:lineRule="auto"/>
      </w:pPr>
      <w:r>
        <w:separator/>
      </w:r>
    </w:p>
  </w:endnote>
  <w:endnote w:type="continuationSeparator" w:id="0">
    <w:p w14:paraId="09A7ED71" w14:textId="77777777" w:rsidR="00FF56FC" w:rsidRDefault="00FF56FC"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9AA0" w14:textId="77777777" w:rsidR="00FF56FC" w:rsidRDefault="00FF56FC" w:rsidP="00A44CB7">
      <w:pPr>
        <w:spacing w:after="0" w:line="240" w:lineRule="auto"/>
      </w:pPr>
      <w:r>
        <w:separator/>
      </w:r>
    </w:p>
  </w:footnote>
  <w:footnote w:type="continuationSeparator" w:id="0">
    <w:p w14:paraId="05F1D124" w14:textId="77777777" w:rsidR="00FF56FC" w:rsidRDefault="00FF56FC"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9"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162"/>
  </w:num>
  <w:num w:numId="2" w16cid:durableId="756440814">
    <w:abstractNumId w:val="119"/>
  </w:num>
  <w:num w:numId="3" w16cid:durableId="1137600548">
    <w:abstractNumId w:val="11"/>
  </w:num>
  <w:num w:numId="4" w16cid:durableId="281766538">
    <w:abstractNumId w:val="124"/>
  </w:num>
  <w:num w:numId="5" w16cid:durableId="99106193">
    <w:abstractNumId w:val="17"/>
  </w:num>
  <w:num w:numId="6" w16cid:durableId="1541748932">
    <w:abstractNumId w:val="5"/>
  </w:num>
  <w:num w:numId="7" w16cid:durableId="261377704">
    <w:abstractNumId w:val="122"/>
  </w:num>
  <w:num w:numId="8" w16cid:durableId="1986855440">
    <w:abstractNumId w:val="36"/>
  </w:num>
  <w:num w:numId="9" w16cid:durableId="966815247">
    <w:abstractNumId w:val="28"/>
  </w:num>
  <w:num w:numId="10" w16cid:durableId="313029777">
    <w:abstractNumId w:val="172"/>
  </w:num>
  <w:num w:numId="11" w16cid:durableId="1363048273">
    <w:abstractNumId w:val="135"/>
  </w:num>
  <w:num w:numId="12" w16cid:durableId="1261719556">
    <w:abstractNumId w:val="78"/>
  </w:num>
  <w:num w:numId="13" w16cid:durableId="1840996194">
    <w:abstractNumId w:val="61"/>
  </w:num>
  <w:num w:numId="14" w16cid:durableId="1716465256">
    <w:abstractNumId w:val="19"/>
  </w:num>
  <w:num w:numId="15" w16cid:durableId="1434979176">
    <w:abstractNumId w:val="133"/>
  </w:num>
  <w:num w:numId="16" w16cid:durableId="1156336386">
    <w:abstractNumId w:val="103"/>
  </w:num>
  <w:num w:numId="17" w16cid:durableId="1314915568">
    <w:abstractNumId w:val="114"/>
  </w:num>
  <w:num w:numId="18" w16cid:durableId="2072539223">
    <w:abstractNumId w:val="13"/>
  </w:num>
  <w:num w:numId="19" w16cid:durableId="100345584">
    <w:abstractNumId w:val="156"/>
  </w:num>
  <w:num w:numId="20" w16cid:durableId="1978413917">
    <w:abstractNumId w:val="79"/>
  </w:num>
  <w:num w:numId="21" w16cid:durableId="1945183739">
    <w:abstractNumId w:val="116"/>
  </w:num>
  <w:num w:numId="22" w16cid:durableId="1763064945">
    <w:abstractNumId w:val="179"/>
  </w:num>
  <w:num w:numId="23" w16cid:durableId="495268560">
    <w:abstractNumId w:val="88"/>
  </w:num>
  <w:num w:numId="24" w16cid:durableId="567617945">
    <w:abstractNumId w:val="30"/>
  </w:num>
  <w:num w:numId="25" w16cid:durableId="782459935">
    <w:abstractNumId w:val="168"/>
  </w:num>
  <w:num w:numId="26" w16cid:durableId="654916724">
    <w:abstractNumId w:val="77"/>
  </w:num>
  <w:num w:numId="27" w16cid:durableId="488055865">
    <w:abstractNumId w:val="174"/>
  </w:num>
  <w:num w:numId="28" w16cid:durableId="239798588">
    <w:abstractNumId w:val="80"/>
  </w:num>
  <w:num w:numId="29" w16cid:durableId="755635937">
    <w:abstractNumId w:val="150"/>
  </w:num>
  <w:num w:numId="30" w16cid:durableId="2009138434">
    <w:abstractNumId w:val="25"/>
  </w:num>
  <w:num w:numId="31" w16cid:durableId="1316227386">
    <w:abstractNumId w:val="100"/>
  </w:num>
  <w:num w:numId="32" w16cid:durableId="1062286631">
    <w:abstractNumId w:val="53"/>
  </w:num>
  <w:num w:numId="33" w16cid:durableId="873731698">
    <w:abstractNumId w:val="127"/>
  </w:num>
  <w:num w:numId="34" w16cid:durableId="1241674352">
    <w:abstractNumId w:val="112"/>
  </w:num>
  <w:num w:numId="35" w16cid:durableId="1467041850">
    <w:abstractNumId w:val="58"/>
  </w:num>
  <w:num w:numId="36" w16cid:durableId="28263301">
    <w:abstractNumId w:val="171"/>
  </w:num>
  <w:num w:numId="37" w16cid:durableId="2050953423">
    <w:abstractNumId w:val="38"/>
  </w:num>
  <w:num w:numId="38" w16cid:durableId="811680380">
    <w:abstractNumId w:val="110"/>
  </w:num>
  <w:num w:numId="39" w16cid:durableId="173888968">
    <w:abstractNumId w:val="55"/>
  </w:num>
  <w:num w:numId="40" w16cid:durableId="228730116">
    <w:abstractNumId w:val="81"/>
  </w:num>
  <w:num w:numId="41" w16cid:durableId="269315276">
    <w:abstractNumId w:val="54"/>
  </w:num>
  <w:num w:numId="42" w16cid:durableId="1498763700">
    <w:abstractNumId w:val="39"/>
  </w:num>
  <w:num w:numId="43" w16cid:durableId="128255631">
    <w:abstractNumId w:val="74"/>
  </w:num>
  <w:num w:numId="44" w16cid:durableId="1195851053">
    <w:abstractNumId w:val="66"/>
  </w:num>
  <w:num w:numId="45" w16cid:durableId="304118603">
    <w:abstractNumId w:val="91"/>
  </w:num>
  <w:num w:numId="46" w16cid:durableId="1136608823">
    <w:abstractNumId w:val="166"/>
  </w:num>
  <w:num w:numId="47" w16cid:durableId="1522818671">
    <w:abstractNumId w:val="45"/>
  </w:num>
  <w:num w:numId="48" w16cid:durableId="555507133">
    <w:abstractNumId w:val="138"/>
  </w:num>
  <w:num w:numId="49" w16cid:durableId="2010280809">
    <w:abstractNumId w:val="140"/>
  </w:num>
  <w:num w:numId="50" w16cid:durableId="2045979561">
    <w:abstractNumId w:val="98"/>
  </w:num>
  <w:num w:numId="51" w16cid:durableId="1702515197">
    <w:abstractNumId w:val="111"/>
  </w:num>
  <w:num w:numId="52" w16cid:durableId="1753576111">
    <w:abstractNumId w:val="21"/>
  </w:num>
  <w:num w:numId="53" w16cid:durableId="637880202">
    <w:abstractNumId w:val="44"/>
  </w:num>
  <w:num w:numId="54" w16cid:durableId="647587321">
    <w:abstractNumId w:val="164"/>
  </w:num>
  <w:num w:numId="55" w16cid:durableId="169611838">
    <w:abstractNumId w:val="126"/>
  </w:num>
  <w:num w:numId="56" w16cid:durableId="920527484">
    <w:abstractNumId w:val="120"/>
  </w:num>
  <w:num w:numId="57" w16cid:durableId="1690445930">
    <w:abstractNumId w:val="51"/>
  </w:num>
  <w:num w:numId="58" w16cid:durableId="1435204824">
    <w:abstractNumId w:val="94"/>
  </w:num>
  <w:num w:numId="59" w16cid:durableId="1898516660">
    <w:abstractNumId w:val="96"/>
  </w:num>
  <w:num w:numId="60" w16cid:durableId="1471821891">
    <w:abstractNumId w:val="1"/>
  </w:num>
  <w:num w:numId="61" w16cid:durableId="2087535048">
    <w:abstractNumId w:val="46"/>
  </w:num>
  <w:num w:numId="62" w16cid:durableId="2022588702">
    <w:abstractNumId w:val="178"/>
  </w:num>
  <w:num w:numId="63" w16cid:durableId="1870601999">
    <w:abstractNumId w:val="107"/>
  </w:num>
  <w:num w:numId="64" w16cid:durableId="376470268">
    <w:abstractNumId w:val="89"/>
  </w:num>
  <w:num w:numId="65" w16cid:durableId="1008564199">
    <w:abstractNumId w:val="113"/>
  </w:num>
  <w:num w:numId="66" w16cid:durableId="806244376">
    <w:abstractNumId w:val="68"/>
  </w:num>
  <w:num w:numId="67" w16cid:durableId="789785474">
    <w:abstractNumId w:val="176"/>
  </w:num>
  <w:num w:numId="68" w16cid:durableId="449280869">
    <w:abstractNumId w:val="97"/>
  </w:num>
  <w:num w:numId="69" w16cid:durableId="1862475950">
    <w:abstractNumId w:val="105"/>
  </w:num>
  <w:num w:numId="70" w16cid:durableId="1542932933">
    <w:abstractNumId w:val="136"/>
  </w:num>
  <w:num w:numId="71" w16cid:durableId="28532324">
    <w:abstractNumId w:val="131"/>
  </w:num>
  <w:num w:numId="72" w16cid:durableId="1253199210">
    <w:abstractNumId w:val="165"/>
  </w:num>
  <w:num w:numId="73" w16cid:durableId="609432705">
    <w:abstractNumId w:val="69"/>
  </w:num>
  <w:num w:numId="74" w16cid:durableId="540476365">
    <w:abstractNumId w:val="6"/>
  </w:num>
  <w:num w:numId="75" w16cid:durableId="857308832">
    <w:abstractNumId w:val="12"/>
  </w:num>
  <w:num w:numId="76" w16cid:durableId="1730958329">
    <w:abstractNumId w:val="37"/>
  </w:num>
  <w:num w:numId="77" w16cid:durableId="2025671609">
    <w:abstractNumId w:val="72"/>
  </w:num>
  <w:num w:numId="78" w16cid:durableId="905340640">
    <w:abstractNumId w:val="71"/>
  </w:num>
  <w:num w:numId="79" w16cid:durableId="2114327328">
    <w:abstractNumId w:val="41"/>
  </w:num>
  <w:num w:numId="80" w16cid:durableId="1932657554">
    <w:abstractNumId w:val="149"/>
  </w:num>
  <w:num w:numId="81" w16cid:durableId="1545290431">
    <w:abstractNumId w:val="0"/>
  </w:num>
  <w:num w:numId="82" w16cid:durableId="1115904204">
    <w:abstractNumId w:val="52"/>
  </w:num>
  <w:num w:numId="83" w16cid:durableId="1436556950">
    <w:abstractNumId w:val="130"/>
  </w:num>
  <w:num w:numId="84" w16cid:durableId="147870446">
    <w:abstractNumId w:val="10"/>
  </w:num>
  <w:num w:numId="85" w16cid:durableId="1000543485">
    <w:abstractNumId w:val="143"/>
  </w:num>
  <w:num w:numId="86" w16cid:durableId="265621353">
    <w:abstractNumId w:val="50"/>
  </w:num>
  <w:num w:numId="87" w16cid:durableId="1745451939">
    <w:abstractNumId w:val="70"/>
  </w:num>
  <w:num w:numId="88" w16cid:durableId="90905585">
    <w:abstractNumId w:val="153"/>
  </w:num>
  <w:num w:numId="89" w16cid:durableId="1128622818">
    <w:abstractNumId w:val="48"/>
  </w:num>
  <w:num w:numId="90" w16cid:durableId="1563061170">
    <w:abstractNumId w:val="142"/>
  </w:num>
  <w:num w:numId="91" w16cid:durableId="2124032529">
    <w:abstractNumId w:val="32"/>
  </w:num>
  <w:num w:numId="92" w16cid:durableId="925378256">
    <w:abstractNumId w:val="90"/>
  </w:num>
  <w:num w:numId="93" w16cid:durableId="1529173071">
    <w:abstractNumId w:val="60"/>
  </w:num>
  <w:num w:numId="94" w16cid:durableId="166483332">
    <w:abstractNumId w:val="155"/>
  </w:num>
  <w:num w:numId="95" w16cid:durableId="1951157838">
    <w:abstractNumId w:val="18"/>
  </w:num>
  <w:num w:numId="96" w16cid:durableId="406734452">
    <w:abstractNumId w:val="115"/>
  </w:num>
  <w:num w:numId="97" w16cid:durableId="749739788">
    <w:abstractNumId w:val="76"/>
  </w:num>
  <w:num w:numId="98" w16cid:durableId="1332954593">
    <w:abstractNumId w:val="59"/>
  </w:num>
  <w:num w:numId="99" w16cid:durableId="220099043">
    <w:abstractNumId w:val="173"/>
  </w:num>
  <w:num w:numId="100" w16cid:durableId="793671191">
    <w:abstractNumId w:val="158"/>
  </w:num>
  <w:num w:numId="101" w16cid:durableId="2020885441">
    <w:abstractNumId w:val="102"/>
  </w:num>
  <w:num w:numId="102" w16cid:durableId="379866803">
    <w:abstractNumId w:val="160"/>
  </w:num>
  <w:num w:numId="103" w16cid:durableId="1328484543">
    <w:abstractNumId w:val="47"/>
  </w:num>
  <w:num w:numId="104" w16cid:durableId="1329745718">
    <w:abstractNumId w:val="152"/>
  </w:num>
  <w:num w:numId="105" w16cid:durableId="1288051552">
    <w:abstractNumId w:val="180"/>
  </w:num>
  <w:num w:numId="106" w16cid:durableId="1019308190">
    <w:abstractNumId w:val="159"/>
  </w:num>
  <w:num w:numId="107" w16cid:durableId="1694576257">
    <w:abstractNumId w:val="161"/>
  </w:num>
  <w:num w:numId="108" w16cid:durableId="1234316744">
    <w:abstractNumId w:val="67"/>
  </w:num>
  <w:num w:numId="109" w16cid:durableId="1656836093">
    <w:abstractNumId w:val="31"/>
  </w:num>
  <w:num w:numId="110" w16cid:durableId="132917230">
    <w:abstractNumId w:val="147"/>
  </w:num>
  <w:num w:numId="111" w16cid:durableId="2006975278">
    <w:abstractNumId w:val="145"/>
  </w:num>
  <w:num w:numId="112" w16cid:durableId="636567151">
    <w:abstractNumId w:val="7"/>
  </w:num>
  <w:num w:numId="113" w16cid:durableId="1261177448">
    <w:abstractNumId w:val="154"/>
  </w:num>
  <w:num w:numId="114" w16cid:durableId="1936211981">
    <w:abstractNumId w:val="169"/>
  </w:num>
  <w:num w:numId="115" w16cid:durableId="1731685185">
    <w:abstractNumId w:val="86"/>
  </w:num>
  <w:num w:numId="116" w16cid:durableId="175317476">
    <w:abstractNumId w:val="125"/>
  </w:num>
  <w:num w:numId="117" w16cid:durableId="1391804558">
    <w:abstractNumId w:val="144"/>
  </w:num>
  <w:num w:numId="118" w16cid:durableId="1988238081">
    <w:abstractNumId w:val="108"/>
  </w:num>
  <w:num w:numId="119" w16cid:durableId="1048652218">
    <w:abstractNumId w:val="23"/>
  </w:num>
  <w:num w:numId="120" w16cid:durableId="1009982895">
    <w:abstractNumId w:val="175"/>
  </w:num>
  <w:num w:numId="121" w16cid:durableId="906107309">
    <w:abstractNumId w:val="95"/>
  </w:num>
  <w:num w:numId="122" w16cid:durableId="799497810">
    <w:abstractNumId w:val="129"/>
  </w:num>
  <w:num w:numId="123" w16cid:durableId="568227307">
    <w:abstractNumId w:val="34"/>
  </w:num>
  <w:num w:numId="124" w16cid:durableId="352537751">
    <w:abstractNumId w:val="3"/>
  </w:num>
  <w:num w:numId="125" w16cid:durableId="1454909989">
    <w:abstractNumId w:val="42"/>
  </w:num>
  <w:num w:numId="126" w16cid:durableId="95293238">
    <w:abstractNumId w:val="157"/>
  </w:num>
  <w:num w:numId="127" w16cid:durableId="164439373">
    <w:abstractNumId w:val="73"/>
  </w:num>
  <w:num w:numId="128" w16cid:durableId="2106533224">
    <w:abstractNumId w:val="85"/>
  </w:num>
  <w:num w:numId="129" w16cid:durableId="1316448497">
    <w:abstractNumId w:val="64"/>
  </w:num>
  <w:num w:numId="130" w16cid:durableId="539439159">
    <w:abstractNumId w:val="93"/>
  </w:num>
  <w:num w:numId="131" w16cid:durableId="663780576">
    <w:abstractNumId w:val="148"/>
  </w:num>
  <w:num w:numId="132" w16cid:durableId="1567036411">
    <w:abstractNumId w:val="8"/>
  </w:num>
  <w:num w:numId="133" w16cid:durableId="816336634">
    <w:abstractNumId w:val="4"/>
  </w:num>
  <w:num w:numId="134" w16cid:durableId="1979336320">
    <w:abstractNumId w:val="14"/>
  </w:num>
  <w:num w:numId="135" w16cid:durableId="1724333620">
    <w:abstractNumId w:val="84"/>
  </w:num>
  <w:num w:numId="136" w16cid:durableId="2085444946">
    <w:abstractNumId w:val="163"/>
  </w:num>
  <w:num w:numId="137" w16cid:durableId="1516308021">
    <w:abstractNumId w:val="2"/>
  </w:num>
  <w:num w:numId="138" w16cid:durableId="538931125">
    <w:abstractNumId w:val="123"/>
  </w:num>
  <w:num w:numId="139" w16cid:durableId="1562985745">
    <w:abstractNumId w:val="65"/>
  </w:num>
  <w:num w:numId="140" w16cid:durableId="1765763166">
    <w:abstractNumId w:val="29"/>
  </w:num>
  <w:num w:numId="141" w16cid:durableId="46733864">
    <w:abstractNumId w:val="56"/>
  </w:num>
  <w:num w:numId="142" w16cid:durableId="1135367719">
    <w:abstractNumId w:val="82"/>
  </w:num>
  <w:num w:numId="143" w16cid:durableId="2116899754">
    <w:abstractNumId w:val="141"/>
  </w:num>
  <w:num w:numId="144" w16cid:durableId="2040741669">
    <w:abstractNumId w:val="134"/>
  </w:num>
  <w:num w:numId="145" w16cid:durableId="787966473">
    <w:abstractNumId w:val="35"/>
  </w:num>
  <w:num w:numId="146" w16cid:durableId="337075344">
    <w:abstractNumId w:val="101"/>
  </w:num>
  <w:num w:numId="147" w16cid:durableId="1918519286">
    <w:abstractNumId w:val="170"/>
  </w:num>
  <w:num w:numId="148" w16cid:durableId="220409295">
    <w:abstractNumId w:val="24"/>
  </w:num>
  <w:num w:numId="149" w16cid:durableId="1125925964">
    <w:abstractNumId w:val="128"/>
  </w:num>
  <w:num w:numId="150" w16cid:durableId="700787112">
    <w:abstractNumId w:val="75"/>
  </w:num>
  <w:num w:numId="151" w16cid:durableId="81610095">
    <w:abstractNumId w:val="9"/>
  </w:num>
  <w:num w:numId="152" w16cid:durableId="914627905">
    <w:abstractNumId w:val="15"/>
  </w:num>
  <w:num w:numId="153" w16cid:durableId="1607814116">
    <w:abstractNumId w:val="167"/>
  </w:num>
  <w:num w:numId="154" w16cid:durableId="573272704">
    <w:abstractNumId w:val="49"/>
  </w:num>
  <w:num w:numId="155" w16cid:durableId="779496633">
    <w:abstractNumId w:val="87"/>
  </w:num>
  <w:num w:numId="156" w16cid:durableId="1406024275">
    <w:abstractNumId w:val="99"/>
  </w:num>
  <w:num w:numId="157" w16cid:durableId="2146195474">
    <w:abstractNumId w:val="177"/>
  </w:num>
  <w:num w:numId="158" w16cid:durableId="190152544">
    <w:abstractNumId w:val="121"/>
  </w:num>
  <w:num w:numId="159" w16cid:durableId="1291017263">
    <w:abstractNumId w:val="109"/>
  </w:num>
  <w:num w:numId="160" w16cid:durableId="670061710">
    <w:abstractNumId w:val="40"/>
  </w:num>
  <w:num w:numId="161" w16cid:durableId="1823698073">
    <w:abstractNumId w:val="20"/>
  </w:num>
  <w:num w:numId="162" w16cid:durableId="1607494102">
    <w:abstractNumId w:val="146"/>
  </w:num>
  <w:num w:numId="163" w16cid:durableId="1887180072">
    <w:abstractNumId w:val="27"/>
  </w:num>
  <w:num w:numId="164" w16cid:durableId="1860658296">
    <w:abstractNumId w:val="92"/>
  </w:num>
  <w:num w:numId="165" w16cid:durableId="2054646171">
    <w:abstractNumId w:val="43"/>
  </w:num>
  <w:num w:numId="166" w16cid:durableId="541132549">
    <w:abstractNumId w:val="57"/>
  </w:num>
  <w:num w:numId="167" w16cid:durableId="786201434">
    <w:abstractNumId w:val="151"/>
  </w:num>
  <w:num w:numId="168" w16cid:durableId="136264552">
    <w:abstractNumId w:val="106"/>
  </w:num>
  <w:num w:numId="169" w16cid:durableId="702288196">
    <w:abstractNumId w:val="33"/>
  </w:num>
  <w:num w:numId="170" w16cid:durableId="939414470">
    <w:abstractNumId w:val="22"/>
  </w:num>
  <w:num w:numId="171" w16cid:durableId="597517910">
    <w:abstractNumId w:val="63"/>
  </w:num>
  <w:num w:numId="172" w16cid:durableId="239023539">
    <w:abstractNumId w:val="118"/>
  </w:num>
  <w:num w:numId="173" w16cid:durableId="1872717763">
    <w:abstractNumId w:val="137"/>
  </w:num>
  <w:num w:numId="174" w16cid:durableId="152836950">
    <w:abstractNumId w:val="62"/>
  </w:num>
  <w:num w:numId="175" w16cid:durableId="431828101">
    <w:abstractNumId w:val="117"/>
  </w:num>
  <w:num w:numId="176" w16cid:durableId="1864127388">
    <w:abstractNumId w:val="26"/>
  </w:num>
  <w:num w:numId="177" w16cid:durableId="1033267276">
    <w:abstractNumId w:val="104"/>
  </w:num>
  <w:num w:numId="178" w16cid:durableId="17436861">
    <w:abstractNumId w:val="16"/>
  </w:num>
  <w:num w:numId="179" w16cid:durableId="1021593309">
    <w:abstractNumId w:val="83"/>
  </w:num>
  <w:num w:numId="180" w16cid:durableId="2015566328">
    <w:abstractNumId w:val="139"/>
  </w:num>
  <w:num w:numId="181" w16cid:durableId="35928993">
    <w:abstractNumId w:val="1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3CB6"/>
    <w:rsid w:val="000344C9"/>
    <w:rsid w:val="00035879"/>
    <w:rsid w:val="0003626A"/>
    <w:rsid w:val="00036A5F"/>
    <w:rsid w:val="0004364B"/>
    <w:rsid w:val="00044F01"/>
    <w:rsid w:val="000452DB"/>
    <w:rsid w:val="00045538"/>
    <w:rsid w:val="00054AD1"/>
    <w:rsid w:val="00056E62"/>
    <w:rsid w:val="000573F6"/>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62BA"/>
    <w:rsid w:val="000C0979"/>
    <w:rsid w:val="000C0D9A"/>
    <w:rsid w:val="000C3E04"/>
    <w:rsid w:val="000C4E17"/>
    <w:rsid w:val="000C5CCC"/>
    <w:rsid w:val="000D130A"/>
    <w:rsid w:val="000D1333"/>
    <w:rsid w:val="000D19EF"/>
    <w:rsid w:val="000D7E62"/>
    <w:rsid w:val="000E0C95"/>
    <w:rsid w:val="000E1D61"/>
    <w:rsid w:val="000E20E8"/>
    <w:rsid w:val="000E253D"/>
    <w:rsid w:val="000E3057"/>
    <w:rsid w:val="000E5A19"/>
    <w:rsid w:val="000E68F7"/>
    <w:rsid w:val="000E7006"/>
    <w:rsid w:val="000F7603"/>
    <w:rsid w:val="000F76CD"/>
    <w:rsid w:val="0010009C"/>
    <w:rsid w:val="001004BF"/>
    <w:rsid w:val="00101794"/>
    <w:rsid w:val="00101DAD"/>
    <w:rsid w:val="00102745"/>
    <w:rsid w:val="00102890"/>
    <w:rsid w:val="00103C03"/>
    <w:rsid w:val="00103DBB"/>
    <w:rsid w:val="00105109"/>
    <w:rsid w:val="001054A9"/>
    <w:rsid w:val="00107302"/>
    <w:rsid w:val="00111302"/>
    <w:rsid w:val="001209AD"/>
    <w:rsid w:val="00124EB2"/>
    <w:rsid w:val="00130ABF"/>
    <w:rsid w:val="00137349"/>
    <w:rsid w:val="00142D21"/>
    <w:rsid w:val="00143330"/>
    <w:rsid w:val="00144D41"/>
    <w:rsid w:val="001450F1"/>
    <w:rsid w:val="00145F98"/>
    <w:rsid w:val="00154EC0"/>
    <w:rsid w:val="00157924"/>
    <w:rsid w:val="00157DFE"/>
    <w:rsid w:val="0016045B"/>
    <w:rsid w:val="001615AC"/>
    <w:rsid w:val="00163684"/>
    <w:rsid w:val="001643A9"/>
    <w:rsid w:val="001649E1"/>
    <w:rsid w:val="00171CF5"/>
    <w:rsid w:val="0017392D"/>
    <w:rsid w:val="00174FA5"/>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22455"/>
    <w:rsid w:val="002229C3"/>
    <w:rsid w:val="00223C6F"/>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7CC"/>
    <w:rsid w:val="0029528F"/>
    <w:rsid w:val="002953FC"/>
    <w:rsid w:val="00296BC4"/>
    <w:rsid w:val="002A1714"/>
    <w:rsid w:val="002A1C13"/>
    <w:rsid w:val="002A2347"/>
    <w:rsid w:val="002A23D5"/>
    <w:rsid w:val="002A304A"/>
    <w:rsid w:val="002A3189"/>
    <w:rsid w:val="002A43CB"/>
    <w:rsid w:val="002A616F"/>
    <w:rsid w:val="002A7F09"/>
    <w:rsid w:val="002B290F"/>
    <w:rsid w:val="002B2AE3"/>
    <w:rsid w:val="002B498A"/>
    <w:rsid w:val="002B4B03"/>
    <w:rsid w:val="002B79AF"/>
    <w:rsid w:val="002C032C"/>
    <w:rsid w:val="002C08EB"/>
    <w:rsid w:val="002C3073"/>
    <w:rsid w:val="002C3A92"/>
    <w:rsid w:val="002C43A8"/>
    <w:rsid w:val="002D1DCB"/>
    <w:rsid w:val="002D20BD"/>
    <w:rsid w:val="002D26B5"/>
    <w:rsid w:val="002D2FD8"/>
    <w:rsid w:val="002D3D94"/>
    <w:rsid w:val="002D4A4A"/>
    <w:rsid w:val="002D58B3"/>
    <w:rsid w:val="002D6852"/>
    <w:rsid w:val="002D7962"/>
    <w:rsid w:val="002E0472"/>
    <w:rsid w:val="002E07A1"/>
    <w:rsid w:val="002E4179"/>
    <w:rsid w:val="002E4CB7"/>
    <w:rsid w:val="002E4EEC"/>
    <w:rsid w:val="002E6C8F"/>
    <w:rsid w:val="002F3E6F"/>
    <w:rsid w:val="002F44AE"/>
    <w:rsid w:val="002F4BE5"/>
    <w:rsid w:val="002F55B1"/>
    <w:rsid w:val="002F5B45"/>
    <w:rsid w:val="002F62A1"/>
    <w:rsid w:val="002F6FFD"/>
    <w:rsid w:val="00304B48"/>
    <w:rsid w:val="00306365"/>
    <w:rsid w:val="00306444"/>
    <w:rsid w:val="003068FC"/>
    <w:rsid w:val="00310A01"/>
    <w:rsid w:val="00312B41"/>
    <w:rsid w:val="00313F96"/>
    <w:rsid w:val="00315535"/>
    <w:rsid w:val="003200A5"/>
    <w:rsid w:val="00320710"/>
    <w:rsid w:val="00320787"/>
    <w:rsid w:val="00320ABD"/>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722D"/>
    <w:rsid w:val="003678BA"/>
    <w:rsid w:val="00367D88"/>
    <w:rsid w:val="0037028D"/>
    <w:rsid w:val="0037062F"/>
    <w:rsid w:val="00371E6B"/>
    <w:rsid w:val="0037257C"/>
    <w:rsid w:val="0037320A"/>
    <w:rsid w:val="003735F6"/>
    <w:rsid w:val="003745F7"/>
    <w:rsid w:val="003762E0"/>
    <w:rsid w:val="00376B4C"/>
    <w:rsid w:val="00377E8E"/>
    <w:rsid w:val="00384483"/>
    <w:rsid w:val="00384B4D"/>
    <w:rsid w:val="00385E9D"/>
    <w:rsid w:val="003876EC"/>
    <w:rsid w:val="003877FF"/>
    <w:rsid w:val="00390EE7"/>
    <w:rsid w:val="0039128C"/>
    <w:rsid w:val="00391BEE"/>
    <w:rsid w:val="0039202A"/>
    <w:rsid w:val="003945A1"/>
    <w:rsid w:val="00395F92"/>
    <w:rsid w:val="00396A76"/>
    <w:rsid w:val="00396B4B"/>
    <w:rsid w:val="0039772B"/>
    <w:rsid w:val="003A0646"/>
    <w:rsid w:val="003A1462"/>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185C"/>
    <w:rsid w:val="00434536"/>
    <w:rsid w:val="00437CEB"/>
    <w:rsid w:val="00440080"/>
    <w:rsid w:val="00441714"/>
    <w:rsid w:val="00442E89"/>
    <w:rsid w:val="004437B5"/>
    <w:rsid w:val="00443BC5"/>
    <w:rsid w:val="00446970"/>
    <w:rsid w:val="00452538"/>
    <w:rsid w:val="0045645E"/>
    <w:rsid w:val="00465042"/>
    <w:rsid w:val="00465AE5"/>
    <w:rsid w:val="00466827"/>
    <w:rsid w:val="00472495"/>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A11A6"/>
    <w:rsid w:val="004A1EBB"/>
    <w:rsid w:val="004A2871"/>
    <w:rsid w:val="004A4444"/>
    <w:rsid w:val="004A5AC4"/>
    <w:rsid w:val="004A60D3"/>
    <w:rsid w:val="004A70D6"/>
    <w:rsid w:val="004A745D"/>
    <w:rsid w:val="004B1B33"/>
    <w:rsid w:val="004B2575"/>
    <w:rsid w:val="004B2A04"/>
    <w:rsid w:val="004B364C"/>
    <w:rsid w:val="004B6832"/>
    <w:rsid w:val="004C0D71"/>
    <w:rsid w:val="004C0D7E"/>
    <w:rsid w:val="004C17EF"/>
    <w:rsid w:val="004C5871"/>
    <w:rsid w:val="004C5D3C"/>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23FD"/>
    <w:rsid w:val="005327D3"/>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5A46"/>
    <w:rsid w:val="005867AC"/>
    <w:rsid w:val="00587D4C"/>
    <w:rsid w:val="00587D6A"/>
    <w:rsid w:val="00590AF2"/>
    <w:rsid w:val="0059186B"/>
    <w:rsid w:val="00593A47"/>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63643"/>
    <w:rsid w:val="0066387C"/>
    <w:rsid w:val="006650C6"/>
    <w:rsid w:val="00665293"/>
    <w:rsid w:val="0066619A"/>
    <w:rsid w:val="00666EA7"/>
    <w:rsid w:val="006742E2"/>
    <w:rsid w:val="00677344"/>
    <w:rsid w:val="006833E2"/>
    <w:rsid w:val="00684FEF"/>
    <w:rsid w:val="00685431"/>
    <w:rsid w:val="006856DC"/>
    <w:rsid w:val="006877B2"/>
    <w:rsid w:val="00691FA7"/>
    <w:rsid w:val="0069324B"/>
    <w:rsid w:val="00694C0D"/>
    <w:rsid w:val="006960B9"/>
    <w:rsid w:val="006A1CDC"/>
    <w:rsid w:val="006A2E12"/>
    <w:rsid w:val="006A4218"/>
    <w:rsid w:val="006A4D15"/>
    <w:rsid w:val="006A551F"/>
    <w:rsid w:val="006A5D4B"/>
    <w:rsid w:val="006A699D"/>
    <w:rsid w:val="006A701B"/>
    <w:rsid w:val="006A7C0C"/>
    <w:rsid w:val="006B0577"/>
    <w:rsid w:val="006B13B7"/>
    <w:rsid w:val="006B2483"/>
    <w:rsid w:val="006B40D8"/>
    <w:rsid w:val="006B5111"/>
    <w:rsid w:val="006B5581"/>
    <w:rsid w:val="006B7A1D"/>
    <w:rsid w:val="006C0BAB"/>
    <w:rsid w:val="006C2DBC"/>
    <w:rsid w:val="006C2E68"/>
    <w:rsid w:val="006C3084"/>
    <w:rsid w:val="006C636F"/>
    <w:rsid w:val="006C7369"/>
    <w:rsid w:val="006D069B"/>
    <w:rsid w:val="006D0E14"/>
    <w:rsid w:val="006D13F2"/>
    <w:rsid w:val="006D1480"/>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845"/>
    <w:rsid w:val="006E511E"/>
    <w:rsid w:val="006E5595"/>
    <w:rsid w:val="006E55E5"/>
    <w:rsid w:val="006E795D"/>
    <w:rsid w:val="006E7E9F"/>
    <w:rsid w:val="006F34FD"/>
    <w:rsid w:val="006F58F8"/>
    <w:rsid w:val="006F6733"/>
    <w:rsid w:val="00700880"/>
    <w:rsid w:val="007019DE"/>
    <w:rsid w:val="00702E5C"/>
    <w:rsid w:val="00704AF3"/>
    <w:rsid w:val="0070647D"/>
    <w:rsid w:val="00706C26"/>
    <w:rsid w:val="00706F07"/>
    <w:rsid w:val="00712D2F"/>
    <w:rsid w:val="00716434"/>
    <w:rsid w:val="00716A5A"/>
    <w:rsid w:val="00716D84"/>
    <w:rsid w:val="007304DF"/>
    <w:rsid w:val="00730B12"/>
    <w:rsid w:val="00732A75"/>
    <w:rsid w:val="00732E7D"/>
    <w:rsid w:val="007335F0"/>
    <w:rsid w:val="007359FB"/>
    <w:rsid w:val="00736D4E"/>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4786"/>
    <w:rsid w:val="00765A5B"/>
    <w:rsid w:val="00765AFA"/>
    <w:rsid w:val="00767A2E"/>
    <w:rsid w:val="00767C94"/>
    <w:rsid w:val="00770673"/>
    <w:rsid w:val="00770FB3"/>
    <w:rsid w:val="007721BA"/>
    <w:rsid w:val="00772ECE"/>
    <w:rsid w:val="00774D70"/>
    <w:rsid w:val="007751D5"/>
    <w:rsid w:val="0078066D"/>
    <w:rsid w:val="007815BC"/>
    <w:rsid w:val="00785F22"/>
    <w:rsid w:val="00787704"/>
    <w:rsid w:val="0079041D"/>
    <w:rsid w:val="0079073C"/>
    <w:rsid w:val="007914CB"/>
    <w:rsid w:val="00791768"/>
    <w:rsid w:val="0079191B"/>
    <w:rsid w:val="00792307"/>
    <w:rsid w:val="00793913"/>
    <w:rsid w:val="007949AD"/>
    <w:rsid w:val="00795E2A"/>
    <w:rsid w:val="00796203"/>
    <w:rsid w:val="007A2647"/>
    <w:rsid w:val="007A2F64"/>
    <w:rsid w:val="007B0171"/>
    <w:rsid w:val="007B0970"/>
    <w:rsid w:val="007B2481"/>
    <w:rsid w:val="007B43E1"/>
    <w:rsid w:val="007B44A2"/>
    <w:rsid w:val="007B4937"/>
    <w:rsid w:val="007B6F5F"/>
    <w:rsid w:val="007C043B"/>
    <w:rsid w:val="007C14CA"/>
    <w:rsid w:val="007C248C"/>
    <w:rsid w:val="007C2693"/>
    <w:rsid w:val="007C6135"/>
    <w:rsid w:val="007C6A16"/>
    <w:rsid w:val="007C73A4"/>
    <w:rsid w:val="007C7667"/>
    <w:rsid w:val="007C7B57"/>
    <w:rsid w:val="007D08DD"/>
    <w:rsid w:val="007D24AE"/>
    <w:rsid w:val="007D331C"/>
    <w:rsid w:val="007D3AE5"/>
    <w:rsid w:val="007D4E12"/>
    <w:rsid w:val="007D6767"/>
    <w:rsid w:val="007D6D9D"/>
    <w:rsid w:val="007D7471"/>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12AB"/>
    <w:rsid w:val="008015F9"/>
    <w:rsid w:val="008027D5"/>
    <w:rsid w:val="00802CB4"/>
    <w:rsid w:val="008042A9"/>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0D6F"/>
    <w:rsid w:val="00882BCC"/>
    <w:rsid w:val="00882FC4"/>
    <w:rsid w:val="008831ED"/>
    <w:rsid w:val="00884B08"/>
    <w:rsid w:val="008860F7"/>
    <w:rsid w:val="00887B44"/>
    <w:rsid w:val="00887B66"/>
    <w:rsid w:val="00890498"/>
    <w:rsid w:val="00890C5E"/>
    <w:rsid w:val="008914EB"/>
    <w:rsid w:val="008947C3"/>
    <w:rsid w:val="00894BD5"/>
    <w:rsid w:val="008951FE"/>
    <w:rsid w:val="00895644"/>
    <w:rsid w:val="008959D2"/>
    <w:rsid w:val="00895C2E"/>
    <w:rsid w:val="008A01C8"/>
    <w:rsid w:val="008A0AD5"/>
    <w:rsid w:val="008A13C9"/>
    <w:rsid w:val="008A2F89"/>
    <w:rsid w:val="008A52FA"/>
    <w:rsid w:val="008A5F97"/>
    <w:rsid w:val="008A730B"/>
    <w:rsid w:val="008B0A9D"/>
    <w:rsid w:val="008B0AB2"/>
    <w:rsid w:val="008B21AA"/>
    <w:rsid w:val="008B4270"/>
    <w:rsid w:val="008B7FF8"/>
    <w:rsid w:val="008C10F5"/>
    <w:rsid w:val="008C28E0"/>
    <w:rsid w:val="008C2FDC"/>
    <w:rsid w:val="008C34F8"/>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6E3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4E5"/>
    <w:rsid w:val="00945567"/>
    <w:rsid w:val="00945E4A"/>
    <w:rsid w:val="009464A6"/>
    <w:rsid w:val="009473E7"/>
    <w:rsid w:val="009534B0"/>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5655"/>
    <w:rsid w:val="009F7666"/>
    <w:rsid w:val="009F76A1"/>
    <w:rsid w:val="00A01750"/>
    <w:rsid w:val="00A02582"/>
    <w:rsid w:val="00A02C7C"/>
    <w:rsid w:val="00A050F6"/>
    <w:rsid w:val="00A05132"/>
    <w:rsid w:val="00A0673A"/>
    <w:rsid w:val="00A067C2"/>
    <w:rsid w:val="00A115C1"/>
    <w:rsid w:val="00A126AF"/>
    <w:rsid w:val="00A12A51"/>
    <w:rsid w:val="00A1319A"/>
    <w:rsid w:val="00A14F90"/>
    <w:rsid w:val="00A2050B"/>
    <w:rsid w:val="00A20989"/>
    <w:rsid w:val="00A21F4E"/>
    <w:rsid w:val="00A25C47"/>
    <w:rsid w:val="00A275C9"/>
    <w:rsid w:val="00A27A1F"/>
    <w:rsid w:val="00A305E3"/>
    <w:rsid w:val="00A30BF9"/>
    <w:rsid w:val="00A32A09"/>
    <w:rsid w:val="00A33D3F"/>
    <w:rsid w:val="00A344E5"/>
    <w:rsid w:val="00A3471A"/>
    <w:rsid w:val="00A34D2A"/>
    <w:rsid w:val="00A34D4D"/>
    <w:rsid w:val="00A36C1E"/>
    <w:rsid w:val="00A40B95"/>
    <w:rsid w:val="00A40EC0"/>
    <w:rsid w:val="00A41649"/>
    <w:rsid w:val="00A41979"/>
    <w:rsid w:val="00A4199B"/>
    <w:rsid w:val="00A431E1"/>
    <w:rsid w:val="00A44CB7"/>
    <w:rsid w:val="00A45AD2"/>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9C3"/>
    <w:rsid w:val="00A93FA9"/>
    <w:rsid w:val="00A944AE"/>
    <w:rsid w:val="00A9536F"/>
    <w:rsid w:val="00A95B8A"/>
    <w:rsid w:val="00A97849"/>
    <w:rsid w:val="00A97DEA"/>
    <w:rsid w:val="00A97FF8"/>
    <w:rsid w:val="00AA2A06"/>
    <w:rsid w:val="00AA2AE6"/>
    <w:rsid w:val="00AA3AA0"/>
    <w:rsid w:val="00AA3AEC"/>
    <w:rsid w:val="00AA5B71"/>
    <w:rsid w:val="00AA5B96"/>
    <w:rsid w:val="00AA67CE"/>
    <w:rsid w:val="00AA7654"/>
    <w:rsid w:val="00AB06BF"/>
    <w:rsid w:val="00AB0D43"/>
    <w:rsid w:val="00AB23AE"/>
    <w:rsid w:val="00AB3ED5"/>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5E74"/>
    <w:rsid w:val="00B46FFD"/>
    <w:rsid w:val="00B4778B"/>
    <w:rsid w:val="00B47C43"/>
    <w:rsid w:val="00B5129E"/>
    <w:rsid w:val="00B52237"/>
    <w:rsid w:val="00B527A7"/>
    <w:rsid w:val="00B53B58"/>
    <w:rsid w:val="00B5666B"/>
    <w:rsid w:val="00B62CAE"/>
    <w:rsid w:val="00B630D8"/>
    <w:rsid w:val="00B63A38"/>
    <w:rsid w:val="00B646F4"/>
    <w:rsid w:val="00B650C2"/>
    <w:rsid w:val="00B658C6"/>
    <w:rsid w:val="00B704EC"/>
    <w:rsid w:val="00B72CB3"/>
    <w:rsid w:val="00B739A6"/>
    <w:rsid w:val="00B73CCB"/>
    <w:rsid w:val="00B73D35"/>
    <w:rsid w:val="00B748CD"/>
    <w:rsid w:val="00B75644"/>
    <w:rsid w:val="00B811E6"/>
    <w:rsid w:val="00B81F85"/>
    <w:rsid w:val="00B82D52"/>
    <w:rsid w:val="00B83F28"/>
    <w:rsid w:val="00B8412C"/>
    <w:rsid w:val="00B8773F"/>
    <w:rsid w:val="00B87CAA"/>
    <w:rsid w:val="00B944F0"/>
    <w:rsid w:val="00B97E6A"/>
    <w:rsid w:val="00BA08B2"/>
    <w:rsid w:val="00BA267C"/>
    <w:rsid w:val="00BA37F1"/>
    <w:rsid w:val="00BA4EBC"/>
    <w:rsid w:val="00BB0362"/>
    <w:rsid w:val="00BB1D7C"/>
    <w:rsid w:val="00BB24C6"/>
    <w:rsid w:val="00BB2D85"/>
    <w:rsid w:val="00BB4352"/>
    <w:rsid w:val="00BB5956"/>
    <w:rsid w:val="00BB63B4"/>
    <w:rsid w:val="00BB7987"/>
    <w:rsid w:val="00BC08A8"/>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2245B"/>
    <w:rsid w:val="00C22D37"/>
    <w:rsid w:val="00C25A94"/>
    <w:rsid w:val="00C26482"/>
    <w:rsid w:val="00C26796"/>
    <w:rsid w:val="00C27861"/>
    <w:rsid w:val="00C27A02"/>
    <w:rsid w:val="00C27F34"/>
    <w:rsid w:val="00C30B55"/>
    <w:rsid w:val="00C314FA"/>
    <w:rsid w:val="00C3226A"/>
    <w:rsid w:val="00C33F9B"/>
    <w:rsid w:val="00C3417A"/>
    <w:rsid w:val="00C35263"/>
    <w:rsid w:val="00C43525"/>
    <w:rsid w:val="00C45572"/>
    <w:rsid w:val="00C472C0"/>
    <w:rsid w:val="00C47C90"/>
    <w:rsid w:val="00C5097E"/>
    <w:rsid w:val="00C50B74"/>
    <w:rsid w:val="00C51117"/>
    <w:rsid w:val="00C517C2"/>
    <w:rsid w:val="00C53B64"/>
    <w:rsid w:val="00C57CB1"/>
    <w:rsid w:val="00C60855"/>
    <w:rsid w:val="00C641CF"/>
    <w:rsid w:val="00C64978"/>
    <w:rsid w:val="00C649B6"/>
    <w:rsid w:val="00C64F48"/>
    <w:rsid w:val="00C67054"/>
    <w:rsid w:val="00C73001"/>
    <w:rsid w:val="00C7393D"/>
    <w:rsid w:val="00C743B4"/>
    <w:rsid w:val="00C746C7"/>
    <w:rsid w:val="00C74C37"/>
    <w:rsid w:val="00C8036C"/>
    <w:rsid w:val="00C8083F"/>
    <w:rsid w:val="00C80C26"/>
    <w:rsid w:val="00C80CB1"/>
    <w:rsid w:val="00C81E47"/>
    <w:rsid w:val="00C843B5"/>
    <w:rsid w:val="00C868A1"/>
    <w:rsid w:val="00C935D1"/>
    <w:rsid w:val="00C93995"/>
    <w:rsid w:val="00C94507"/>
    <w:rsid w:val="00C952B5"/>
    <w:rsid w:val="00CA52C0"/>
    <w:rsid w:val="00CA5926"/>
    <w:rsid w:val="00CA7ABF"/>
    <w:rsid w:val="00CA7E5A"/>
    <w:rsid w:val="00CB107B"/>
    <w:rsid w:val="00CB209D"/>
    <w:rsid w:val="00CB33A1"/>
    <w:rsid w:val="00CB4C0A"/>
    <w:rsid w:val="00CB5561"/>
    <w:rsid w:val="00CB59A8"/>
    <w:rsid w:val="00CB7252"/>
    <w:rsid w:val="00CB7452"/>
    <w:rsid w:val="00CC09DE"/>
    <w:rsid w:val="00CC1825"/>
    <w:rsid w:val="00CC4534"/>
    <w:rsid w:val="00CC71F2"/>
    <w:rsid w:val="00CD16B7"/>
    <w:rsid w:val="00CD24F6"/>
    <w:rsid w:val="00CD622E"/>
    <w:rsid w:val="00CD6C39"/>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773A"/>
    <w:rsid w:val="00D4048B"/>
    <w:rsid w:val="00D4218D"/>
    <w:rsid w:val="00D43EE2"/>
    <w:rsid w:val="00D44705"/>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38D6"/>
    <w:rsid w:val="00D63F43"/>
    <w:rsid w:val="00D6436E"/>
    <w:rsid w:val="00D66724"/>
    <w:rsid w:val="00D70313"/>
    <w:rsid w:val="00D70E39"/>
    <w:rsid w:val="00D7112E"/>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8A8"/>
    <w:rsid w:val="00D974BD"/>
    <w:rsid w:val="00DA17D0"/>
    <w:rsid w:val="00DA187A"/>
    <w:rsid w:val="00DA1F25"/>
    <w:rsid w:val="00DA5F00"/>
    <w:rsid w:val="00DA73F5"/>
    <w:rsid w:val="00DA7B07"/>
    <w:rsid w:val="00DB0E57"/>
    <w:rsid w:val="00DB272A"/>
    <w:rsid w:val="00DB4920"/>
    <w:rsid w:val="00DB4D0A"/>
    <w:rsid w:val="00DB4D1D"/>
    <w:rsid w:val="00DB5567"/>
    <w:rsid w:val="00DB5F87"/>
    <w:rsid w:val="00DC10AC"/>
    <w:rsid w:val="00DC1701"/>
    <w:rsid w:val="00DC1A12"/>
    <w:rsid w:val="00DC44BD"/>
    <w:rsid w:val="00DD1095"/>
    <w:rsid w:val="00DD16F8"/>
    <w:rsid w:val="00DD182E"/>
    <w:rsid w:val="00DD187B"/>
    <w:rsid w:val="00DD26A9"/>
    <w:rsid w:val="00DD33B5"/>
    <w:rsid w:val="00DD382F"/>
    <w:rsid w:val="00DD5CCF"/>
    <w:rsid w:val="00DD5D0E"/>
    <w:rsid w:val="00DD6789"/>
    <w:rsid w:val="00DE1BA9"/>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4125"/>
    <w:rsid w:val="00E14DCB"/>
    <w:rsid w:val="00E1507B"/>
    <w:rsid w:val="00E153E5"/>
    <w:rsid w:val="00E155BA"/>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4B22"/>
    <w:rsid w:val="00EF5C30"/>
    <w:rsid w:val="00EF7CC0"/>
    <w:rsid w:val="00F02A97"/>
    <w:rsid w:val="00F0463F"/>
    <w:rsid w:val="00F058F3"/>
    <w:rsid w:val="00F07307"/>
    <w:rsid w:val="00F100F9"/>
    <w:rsid w:val="00F10610"/>
    <w:rsid w:val="00F144AB"/>
    <w:rsid w:val="00F1530B"/>
    <w:rsid w:val="00F1640B"/>
    <w:rsid w:val="00F21132"/>
    <w:rsid w:val="00F22029"/>
    <w:rsid w:val="00F24694"/>
    <w:rsid w:val="00F24A2C"/>
    <w:rsid w:val="00F25C1A"/>
    <w:rsid w:val="00F2716B"/>
    <w:rsid w:val="00F3107E"/>
    <w:rsid w:val="00F31791"/>
    <w:rsid w:val="00F323F5"/>
    <w:rsid w:val="00F32B4D"/>
    <w:rsid w:val="00F32E90"/>
    <w:rsid w:val="00F35117"/>
    <w:rsid w:val="00F3627C"/>
    <w:rsid w:val="00F37C94"/>
    <w:rsid w:val="00F421A7"/>
    <w:rsid w:val="00F423D7"/>
    <w:rsid w:val="00F510C3"/>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71FB6"/>
    <w:rsid w:val="00F7765D"/>
    <w:rsid w:val="00F77FD6"/>
    <w:rsid w:val="00F8002B"/>
    <w:rsid w:val="00F8349B"/>
    <w:rsid w:val="00F85C46"/>
    <w:rsid w:val="00F934E5"/>
    <w:rsid w:val="00F95486"/>
    <w:rsid w:val="00F95D19"/>
    <w:rsid w:val="00FA084B"/>
    <w:rsid w:val="00FA1460"/>
    <w:rsid w:val="00FA1C91"/>
    <w:rsid w:val="00FA224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6</cp:revision>
  <cp:lastPrinted>2023-11-12T20:35:00Z</cp:lastPrinted>
  <dcterms:created xsi:type="dcterms:W3CDTF">2025-08-30T11:05:00Z</dcterms:created>
  <dcterms:modified xsi:type="dcterms:W3CDTF">2025-08-30T14:41:00Z</dcterms:modified>
</cp:coreProperties>
</file>