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7C62" w14:textId="245ACC58" w:rsidR="0086723D" w:rsidRPr="00887CD5" w:rsidRDefault="00DB6EE1" w:rsidP="0086723D">
      <w:pPr>
        <w:rPr>
          <w:sz w:val="20"/>
          <w:szCs w:val="20"/>
        </w:rPr>
      </w:pPr>
      <w:bookmarkStart w:id="0" w:name="_Hlk148736389"/>
      <w:r w:rsidRPr="00DB6EE1">
        <w:rPr>
          <w:b/>
          <w:bCs/>
          <w:sz w:val="24"/>
          <w:szCs w:val="24"/>
        </w:rPr>
        <w:t>Setting description</w:t>
      </w:r>
      <w:r w:rsidRPr="00DB6EE1">
        <w:rPr>
          <w:b/>
          <w:bCs/>
          <w:sz w:val="24"/>
          <w:szCs w:val="24"/>
        </w:rPr>
        <w:br/>
      </w:r>
      <w:r>
        <w:rPr>
          <w:sz w:val="20"/>
          <w:szCs w:val="20"/>
        </w:rPr>
        <w:br/>
      </w:r>
      <w:r w:rsidR="00887CD5">
        <w:rPr>
          <w:sz w:val="20"/>
          <w:szCs w:val="20"/>
        </w:rPr>
        <w:t>Redemption Church is a non-denominational church plant in Plano Tx. We sublease from a store front Church and have an evening service. We have slowly grown over the last years, mainly by winning brand new people to Christ or calling those hurt by Church back home.</w:t>
      </w:r>
      <w:r w:rsidR="00887CD5">
        <w:rPr>
          <w:sz w:val="20"/>
          <w:szCs w:val="20"/>
        </w:rPr>
        <w:br/>
      </w:r>
      <w:r w:rsidR="00887CD5">
        <w:rPr>
          <w:sz w:val="20"/>
          <w:szCs w:val="20"/>
        </w:rPr>
        <w:br/>
      </w:r>
      <w:r w:rsidR="0086723D" w:rsidRPr="00887CD5">
        <w:rPr>
          <w:sz w:val="20"/>
          <w:szCs w:val="20"/>
        </w:rPr>
        <w:t>Our Church this year rolled out a new more accessible and people focused vision and with it a Next Steps membership onboarding system.</w:t>
      </w:r>
      <w:r w:rsidR="00887CD5">
        <w:rPr>
          <w:sz w:val="20"/>
          <w:szCs w:val="20"/>
        </w:rPr>
        <w:t xml:space="preserve"> It </w:t>
      </w:r>
      <w:proofErr w:type="gramStart"/>
      <w:r w:rsidR="00887CD5">
        <w:rPr>
          <w:sz w:val="20"/>
          <w:szCs w:val="20"/>
        </w:rPr>
        <w:t>has been</w:t>
      </w:r>
      <w:proofErr w:type="gramEnd"/>
      <w:r w:rsidR="00887CD5">
        <w:rPr>
          <w:sz w:val="20"/>
          <w:szCs w:val="20"/>
        </w:rPr>
        <w:t xml:space="preserve"> a big burst of energy for </w:t>
      </w:r>
      <w:proofErr w:type="gramStart"/>
      <w:r w:rsidR="00887CD5">
        <w:rPr>
          <w:sz w:val="20"/>
          <w:szCs w:val="20"/>
        </w:rPr>
        <w:t>us</w:t>
      </w:r>
      <w:proofErr w:type="gramEnd"/>
      <w:r w:rsidR="00887CD5">
        <w:rPr>
          <w:sz w:val="20"/>
          <w:szCs w:val="20"/>
        </w:rPr>
        <w:t xml:space="preserve"> and we have doubled our volunteers.</w:t>
      </w:r>
    </w:p>
    <w:p w14:paraId="6E7F2CB5" w14:textId="79BBBFC2" w:rsidR="0086723D" w:rsidRPr="00DB6EE1" w:rsidRDefault="0086723D" w:rsidP="0086723D">
      <w:pPr>
        <w:rPr>
          <w:sz w:val="20"/>
          <w:szCs w:val="20"/>
        </w:rPr>
      </w:pPr>
      <w:r w:rsidRPr="00887CD5">
        <w:rPr>
          <w:sz w:val="20"/>
          <w:szCs w:val="20"/>
        </w:rPr>
        <w:t>The Next Steps is great for allowing a simple way to join the church, learn about one’s God given ability and calling, and join the Church in service.</w:t>
      </w:r>
      <w:r w:rsidRPr="00887CD5">
        <w:rPr>
          <w:sz w:val="20"/>
          <w:szCs w:val="20"/>
        </w:rPr>
        <w:br/>
      </w:r>
      <w:r w:rsidRPr="00887CD5">
        <w:rPr>
          <w:sz w:val="20"/>
          <w:szCs w:val="20"/>
        </w:rPr>
        <w:br/>
      </w:r>
      <w:r w:rsidRPr="00887CD5">
        <w:rPr>
          <w:sz w:val="20"/>
          <w:szCs w:val="20"/>
          <w:u w:val="single"/>
        </w:rPr>
        <w:t>This Christian Education course helped me notice a lack of Disciple making plan within our next steps curriculum.</w:t>
      </w:r>
      <w:r w:rsidR="00DB6EE1">
        <w:rPr>
          <w:sz w:val="20"/>
          <w:szCs w:val="20"/>
          <w:u w:val="single"/>
        </w:rPr>
        <w:t xml:space="preserve"> </w:t>
      </w:r>
      <w:r w:rsidR="00DB6EE1">
        <w:rPr>
          <w:sz w:val="20"/>
          <w:szCs w:val="20"/>
        </w:rPr>
        <w:t xml:space="preserve">As it is, it is possible to make it through our Next Steps and the Church still does not know where someone is on their faith journey! </w:t>
      </w:r>
    </w:p>
    <w:p w14:paraId="0746BE3A" w14:textId="4C1DD5F2" w:rsidR="0086525A" w:rsidRPr="00DB6EE1" w:rsidRDefault="0086723D" w:rsidP="0086723D">
      <w:pPr>
        <w:rPr>
          <w:sz w:val="24"/>
          <w:szCs w:val="24"/>
        </w:rPr>
      </w:pPr>
      <w:r w:rsidRPr="00DB6EE1">
        <w:rPr>
          <w:sz w:val="24"/>
          <w:szCs w:val="24"/>
        </w:rPr>
        <w:t xml:space="preserve">My task is to add </w:t>
      </w:r>
      <w:r w:rsidR="0086525A" w:rsidRPr="00DB6EE1">
        <w:rPr>
          <w:sz w:val="24"/>
          <w:szCs w:val="24"/>
        </w:rPr>
        <w:t xml:space="preserve">a way to gauge the needed discipleship level benchmarks </w:t>
      </w:r>
      <w:r w:rsidR="00DB6EE1" w:rsidRPr="00DB6EE1">
        <w:rPr>
          <w:sz w:val="24"/>
          <w:szCs w:val="24"/>
        </w:rPr>
        <w:t>and add it to our</w:t>
      </w:r>
      <w:r w:rsidR="0086525A" w:rsidRPr="00DB6EE1">
        <w:rPr>
          <w:sz w:val="24"/>
          <w:szCs w:val="24"/>
        </w:rPr>
        <w:t xml:space="preserve"> Next Steps </w:t>
      </w:r>
      <w:r w:rsidR="00DB6EE1" w:rsidRPr="00DB6EE1">
        <w:rPr>
          <w:sz w:val="24"/>
          <w:szCs w:val="24"/>
        </w:rPr>
        <w:t xml:space="preserve">process. </w:t>
      </w:r>
    </w:p>
    <w:p w14:paraId="479001B0" w14:textId="7C7866B8" w:rsidR="00484AAF" w:rsidRPr="00887CD5" w:rsidRDefault="00484AAF" w:rsidP="0086723D">
      <w:pPr>
        <w:rPr>
          <w:sz w:val="20"/>
          <w:szCs w:val="20"/>
        </w:rPr>
      </w:pPr>
      <w:r w:rsidRPr="00887CD5">
        <w:rPr>
          <w:sz w:val="20"/>
          <w:szCs w:val="20"/>
        </w:rPr>
        <w:t>When someone is signed up and attends the 1</w:t>
      </w:r>
      <w:r w:rsidRPr="00887CD5">
        <w:rPr>
          <w:sz w:val="20"/>
          <w:szCs w:val="20"/>
          <w:vertAlign w:val="superscript"/>
        </w:rPr>
        <w:t>st</w:t>
      </w:r>
      <w:r w:rsidRPr="00887CD5">
        <w:rPr>
          <w:sz w:val="20"/>
          <w:szCs w:val="20"/>
        </w:rPr>
        <w:t xml:space="preserve"> of 4 Next Step </w:t>
      </w:r>
      <w:r w:rsidR="00DB6EE1" w:rsidRPr="00887CD5">
        <w:rPr>
          <w:sz w:val="20"/>
          <w:szCs w:val="20"/>
        </w:rPr>
        <w:t>sessions,</w:t>
      </w:r>
      <w:r w:rsidRPr="00887CD5">
        <w:rPr>
          <w:sz w:val="20"/>
          <w:szCs w:val="20"/>
        </w:rPr>
        <w:t xml:space="preserve"> they will also be scheduled a </w:t>
      </w:r>
      <w:proofErr w:type="gramStart"/>
      <w:r w:rsidRPr="00887CD5">
        <w:rPr>
          <w:sz w:val="20"/>
          <w:szCs w:val="20"/>
        </w:rPr>
        <w:t>one on one</w:t>
      </w:r>
      <w:proofErr w:type="gramEnd"/>
      <w:r w:rsidRPr="00887CD5">
        <w:rPr>
          <w:sz w:val="20"/>
          <w:szCs w:val="20"/>
        </w:rPr>
        <w:t xml:space="preserve"> </w:t>
      </w:r>
      <w:r w:rsidRPr="00887CD5">
        <w:rPr>
          <w:b/>
          <w:bCs/>
          <w:sz w:val="20"/>
          <w:szCs w:val="20"/>
        </w:rPr>
        <w:t>Faith Journey conversation</w:t>
      </w:r>
      <w:r w:rsidRPr="00887CD5">
        <w:rPr>
          <w:sz w:val="20"/>
          <w:szCs w:val="20"/>
        </w:rPr>
        <w:t>.</w:t>
      </w:r>
      <w:r w:rsidR="00776133" w:rsidRPr="00887CD5">
        <w:rPr>
          <w:sz w:val="20"/>
          <w:szCs w:val="20"/>
        </w:rPr>
        <w:t xml:space="preserve"> This conversation will be used to ASSESS where they are on their faith journey.</w:t>
      </w:r>
      <w:r w:rsidRPr="00887CD5">
        <w:rPr>
          <w:sz w:val="20"/>
          <w:szCs w:val="20"/>
        </w:rPr>
        <w:t xml:space="preserve"> </w:t>
      </w:r>
    </w:p>
    <w:p w14:paraId="3B06CD44" w14:textId="77777777" w:rsidR="00484AAF" w:rsidRPr="00887CD5" w:rsidRDefault="00484AAF" w:rsidP="0086723D">
      <w:pPr>
        <w:rPr>
          <w:sz w:val="20"/>
          <w:szCs w:val="20"/>
        </w:rPr>
      </w:pPr>
      <w:r w:rsidRPr="00887CD5">
        <w:rPr>
          <w:sz w:val="20"/>
          <w:szCs w:val="20"/>
        </w:rPr>
        <w:t>This plan</w:t>
      </w:r>
    </w:p>
    <w:p w14:paraId="06057342" w14:textId="273ADA2F" w:rsidR="0086723D" w:rsidRPr="00887CD5" w:rsidRDefault="00484AAF" w:rsidP="00484AAF">
      <w:pPr>
        <w:pStyle w:val="ListParagraph"/>
        <w:numPr>
          <w:ilvl w:val="0"/>
          <w:numId w:val="1"/>
        </w:numPr>
        <w:rPr>
          <w:sz w:val="20"/>
          <w:szCs w:val="20"/>
        </w:rPr>
      </w:pPr>
      <w:r w:rsidRPr="00887CD5">
        <w:rPr>
          <w:sz w:val="20"/>
          <w:szCs w:val="20"/>
        </w:rPr>
        <w:t>Fits into our context of onboarding membership and volunteering</w:t>
      </w:r>
      <w:r w:rsidR="00DB6EE1">
        <w:rPr>
          <w:sz w:val="20"/>
          <w:szCs w:val="20"/>
        </w:rPr>
        <w:t xml:space="preserve"> through Next Steps</w:t>
      </w:r>
      <w:r w:rsidRPr="00887CD5">
        <w:rPr>
          <w:sz w:val="20"/>
          <w:szCs w:val="20"/>
        </w:rPr>
        <w:t>.</w:t>
      </w:r>
    </w:p>
    <w:p w14:paraId="3849DFAC" w14:textId="7B517825" w:rsidR="00484AAF" w:rsidRPr="00887CD5" w:rsidRDefault="00484AAF" w:rsidP="00484AAF">
      <w:pPr>
        <w:pStyle w:val="ListParagraph"/>
        <w:numPr>
          <w:ilvl w:val="0"/>
          <w:numId w:val="1"/>
        </w:numPr>
        <w:rPr>
          <w:sz w:val="20"/>
          <w:szCs w:val="20"/>
        </w:rPr>
      </w:pPr>
      <w:r w:rsidRPr="00887CD5">
        <w:rPr>
          <w:sz w:val="20"/>
          <w:szCs w:val="20"/>
        </w:rPr>
        <w:t>Includes different ages and stages.</w:t>
      </w:r>
    </w:p>
    <w:p w14:paraId="2F7580E6" w14:textId="1E449D11" w:rsidR="00484AAF" w:rsidRPr="00887CD5" w:rsidRDefault="00484AAF" w:rsidP="00484AAF">
      <w:pPr>
        <w:pStyle w:val="ListParagraph"/>
        <w:numPr>
          <w:ilvl w:val="0"/>
          <w:numId w:val="1"/>
        </w:numPr>
        <w:rPr>
          <w:sz w:val="20"/>
          <w:szCs w:val="20"/>
        </w:rPr>
      </w:pPr>
      <w:r w:rsidRPr="00887CD5">
        <w:rPr>
          <w:sz w:val="20"/>
          <w:szCs w:val="20"/>
        </w:rPr>
        <w:t xml:space="preserve">Incorporates </w:t>
      </w:r>
      <w:r w:rsidRPr="00887CD5">
        <w:rPr>
          <w:sz w:val="20"/>
          <w:szCs w:val="20"/>
        </w:rPr>
        <w:t>Pre-Christian – Christian – Disciple – Apostle Pathway</w:t>
      </w:r>
    </w:p>
    <w:p w14:paraId="44250592" w14:textId="3EC9543A" w:rsidR="00484AAF" w:rsidRPr="00887CD5" w:rsidRDefault="00484AAF" w:rsidP="00484AAF">
      <w:pPr>
        <w:pStyle w:val="ListParagraph"/>
        <w:numPr>
          <w:ilvl w:val="0"/>
          <w:numId w:val="1"/>
        </w:numPr>
        <w:rPr>
          <w:sz w:val="20"/>
          <w:szCs w:val="20"/>
        </w:rPr>
      </w:pPr>
      <w:bookmarkStart w:id="1" w:name="_Hlk148735587"/>
      <w:r w:rsidRPr="00887CD5">
        <w:rPr>
          <w:sz w:val="20"/>
          <w:szCs w:val="20"/>
        </w:rPr>
        <w:t>Provides recruitment, training/</w:t>
      </w:r>
      <w:proofErr w:type="gramStart"/>
      <w:r w:rsidRPr="00887CD5">
        <w:rPr>
          <w:sz w:val="20"/>
          <w:szCs w:val="20"/>
        </w:rPr>
        <w:t>mentoring</w:t>
      </w:r>
      <w:proofErr w:type="gramEnd"/>
    </w:p>
    <w:p w14:paraId="3C85159F" w14:textId="05BAAED1" w:rsidR="00484AAF" w:rsidRPr="00887CD5" w:rsidRDefault="00484AAF" w:rsidP="00484AAF">
      <w:pPr>
        <w:pStyle w:val="ListParagraph"/>
        <w:numPr>
          <w:ilvl w:val="0"/>
          <w:numId w:val="1"/>
        </w:numPr>
        <w:rPr>
          <w:sz w:val="20"/>
          <w:szCs w:val="20"/>
        </w:rPr>
      </w:pPr>
      <w:r w:rsidRPr="00887CD5">
        <w:rPr>
          <w:sz w:val="20"/>
          <w:szCs w:val="20"/>
        </w:rPr>
        <w:t xml:space="preserve">Provides the opportunity for development and </w:t>
      </w:r>
      <w:proofErr w:type="gramStart"/>
      <w:r w:rsidRPr="00887CD5">
        <w:rPr>
          <w:sz w:val="20"/>
          <w:szCs w:val="20"/>
        </w:rPr>
        <w:t>coaching</w:t>
      </w:r>
      <w:proofErr w:type="gramEnd"/>
    </w:p>
    <w:bookmarkEnd w:id="1"/>
    <w:p w14:paraId="27118DE5" w14:textId="150FF00B" w:rsidR="00484AAF" w:rsidRPr="00887CD5" w:rsidRDefault="00484AAF" w:rsidP="00484AAF">
      <w:pPr>
        <w:pStyle w:val="ListParagraph"/>
        <w:numPr>
          <w:ilvl w:val="0"/>
          <w:numId w:val="1"/>
        </w:numPr>
        <w:rPr>
          <w:sz w:val="20"/>
          <w:szCs w:val="20"/>
        </w:rPr>
      </w:pPr>
      <w:r w:rsidRPr="00887CD5">
        <w:rPr>
          <w:sz w:val="20"/>
          <w:szCs w:val="20"/>
        </w:rPr>
        <w:t>Creates a new area for leadership and volunteer service.</w:t>
      </w:r>
    </w:p>
    <w:p w14:paraId="6F80AA24" w14:textId="32C21270" w:rsidR="00484AAF" w:rsidRPr="00887CD5" w:rsidRDefault="00484AAF" w:rsidP="00484AAF">
      <w:pPr>
        <w:pStyle w:val="ListParagraph"/>
        <w:numPr>
          <w:ilvl w:val="0"/>
          <w:numId w:val="1"/>
        </w:numPr>
        <w:rPr>
          <w:sz w:val="20"/>
          <w:szCs w:val="20"/>
        </w:rPr>
      </w:pPr>
      <w:r w:rsidRPr="00887CD5">
        <w:rPr>
          <w:sz w:val="20"/>
          <w:szCs w:val="20"/>
        </w:rPr>
        <w:t xml:space="preserve">Provides opportunity for assessment and </w:t>
      </w:r>
      <w:proofErr w:type="gramStart"/>
      <w:r w:rsidRPr="00887CD5">
        <w:rPr>
          <w:sz w:val="20"/>
          <w:szCs w:val="20"/>
        </w:rPr>
        <w:t>evaluation</w:t>
      </w:r>
      <w:proofErr w:type="gramEnd"/>
    </w:p>
    <w:bookmarkEnd w:id="0"/>
    <w:p w14:paraId="3803F562" w14:textId="77777777" w:rsidR="0086723D" w:rsidRPr="00887CD5" w:rsidRDefault="0086723D" w:rsidP="0086723D">
      <w:pPr>
        <w:rPr>
          <w:sz w:val="20"/>
          <w:szCs w:val="20"/>
        </w:rPr>
      </w:pPr>
    </w:p>
    <w:sectPr w:rsidR="0086723D" w:rsidRPr="00887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D7289"/>
    <w:multiLevelType w:val="hybridMultilevel"/>
    <w:tmpl w:val="889C6F6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16cid:durableId="25147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3D"/>
    <w:rsid w:val="00357FCD"/>
    <w:rsid w:val="00484AAF"/>
    <w:rsid w:val="00776133"/>
    <w:rsid w:val="008337CC"/>
    <w:rsid w:val="0086525A"/>
    <w:rsid w:val="0086723D"/>
    <w:rsid w:val="00887CD5"/>
    <w:rsid w:val="00CF6C7E"/>
    <w:rsid w:val="00DB6EE1"/>
    <w:rsid w:val="00E17C2A"/>
    <w:rsid w:val="00F6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760B"/>
  <w15:chartTrackingRefBased/>
  <w15:docId w15:val="{14CBB767-757D-472C-B52F-822EC41B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04295">
      <w:bodyDiv w:val="1"/>
      <w:marLeft w:val="0"/>
      <w:marRight w:val="0"/>
      <w:marTop w:val="0"/>
      <w:marBottom w:val="0"/>
      <w:divBdr>
        <w:top w:val="none" w:sz="0" w:space="0" w:color="auto"/>
        <w:left w:val="none" w:sz="0" w:space="0" w:color="auto"/>
        <w:bottom w:val="none" w:sz="0" w:space="0" w:color="auto"/>
        <w:right w:val="none" w:sz="0" w:space="0" w:color="auto"/>
      </w:divBdr>
      <w:divsChild>
        <w:div w:id="930627237">
          <w:marLeft w:val="0"/>
          <w:marRight w:val="0"/>
          <w:marTop w:val="0"/>
          <w:marBottom w:val="0"/>
          <w:divBdr>
            <w:top w:val="none" w:sz="0" w:space="0" w:color="auto"/>
            <w:left w:val="none" w:sz="0" w:space="0" w:color="auto"/>
            <w:bottom w:val="none" w:sz="0" w:space="0" w:color="auto"/>
            <w:right w:val="none" w:sz="0" w:space="0" w:color="auto"/>
          </w:divBdr>
          <w:divsChild>
            <w:div w:id="14821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1</Pages>
  <Words>278</Words>
  <Characters>1359</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2023-10-19T05:10:00Z</dcterms:created>
  <dcterms:modified xsi:type="dcterms:W3CDTF">2023-10-21T12:18:00Z</dcterms:modified>
</cp:coreProperties>
</file>