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Chapter 14 – The God Who Drinks the Cup</w:t>
      </w:r>
    </w:p>
    <w:p>
      <w:r>
        <w:br/>
        <w:t>The night begins with a meal. The Passover table is set, the bread is broken, and Jesus looks around at the faces of His closest friends. Then He says something that silences the room:</w:t>
        <w:br/>
        <w:t>“Truly I tell you, one of you will betray me—one who is eating with me.” (Mark 14:18)</w:t>
      </w:r>
    </w:p>
    <w:p>
      <w:r>
        <w:t>Jesus knows exactly who will hand Him over. He quotes Scripture, “The Son of Man will go just as it is written about him.” His foreknowledge is not intuition—it is divine knowledge.</w:t>
      </w:r>
    </w:p>
    <w:p>
      <w:r>
        <w:t>Yet this all-knowing God still reaches out in love. He shares the bread—the sop, a gesture of friendship and honor—with Judas, the one who will betray Him. To share bread at the table was to extend trust and relationship. Even here, Jesus reveals His heart as the friend of sinners.</w:t>
      </w:r>
    </w:p>
    <w:p>
      <w:r>
        <w:t>He knows our failures and still welcomes us to His table.</w:t>
      </w:r>
    </w:p>
    <w:p>
      <w:r>
        <w:t>During that same meal, Jesus takes the sacred symbols of Passover and redefines them around Himself.</w:t>
        <w:br/>
        <w:t>“Take it; this is my body.”</w:t>
        <w:br/>
        <w:t>“This is my blood of the covenant, which is poured out for many.” (Mark 14:22–24)</w:t>
      </w:r>
    </w:p>
    <w:p>
      <w:r>
        <w:t>Centuries earlier, Yahweh spoke through the prophet Jeremiah:</w:t>
        <w:br/>
        <w:t>“The days are coming,” declares the Lord, “when I will make a new covenant… I will forgive their wickedness and will remember their sins no more.” (Jeremiah 31:31–34)</w:t>
      </w:r>
    </w:p>
    <w:p>
      <w:r>
        <w:t>That promise was spoken by Yahweh—and here Jesus fulfills it. The covenant-maker now sits at the table, holding the cup in His own hands.</w:t>
      </w:r>
    </w:p>
    <w:p>
      <w:r>
        <w:t>Later that night, in the garden of Gethsemane, Jesus prays,</w:t>
        <w:br/>
        <w:t>“Abba, Father… Take this cup from me. Yet not what I will, but what you will.” (Mark 14:36)</w:t>
      </w:r>
    </w:p>
    <w:p>
      <w:r>
        <w:t>The cup represents God’s wrath against sin. Jesus drinks it willingly so we may live.</w:t>
      </w:r>
    </w:p>
    <w:p>
      <w:r>
        <w:t>When arrested and tried, Jesus declares,</w:t>
        <w:br/>
        <w:t>“I am… and you will see the Son of Man sitting at the right hand of the Mighty One and coming on the clouds of heaven.” (Mark 14:62)</w:t>
      </w:r>
    </w:p>
    <w:p>
      <w:r>
        <w:t>Condemned by men, He is confirmed by God.</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