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4 – The Lord of Nature and Revelation</w:t>
      </w:r>
    </w:p>
    <w:p>
      <w:r>
        <w:t>Mark 4 reveals two dimensions of Jesus’ divine identity: His authority over revelation and His authority over creation. In this chapter, Jesus is not merely a teacher or miracle worker. He speaks and acts with the same power and prerogatives that belong to God alone.</w:t>
        <w:br/>
        <w:br/>
        <w:t>The Revealer of Divine Mysteries</w:t>
        <w:br/>
        <w:br/>
        <w:t>Mark 4 opens with Jesus teaching by the sea in parables. When His disciples ask why He speaks in this way, Jesus answers:</w:t>
        <w:br/>
        <w:br/>
        <w:t>“The secret of the kingdom of God has been given to you. But to those on the outside everything is said in parables…” (Mark 4:11)</w:t>
        <w:br/>
        <w:br/>
        <w:t>Jesus claims to possess the “secret” of God’s kingdom and to give understanding as He wills. This is no ordinary teacher. In the Old Testament, the ability to reveal divine mysteries belonged to God alone.</w:t>
        <w:br/>
        <w:br/>
        <w:t>“He reveals deep and hidden things; He knows what lies in darkness, and light dwells with Him.” (Daniel 2:22)</w:t>
        <w:br/>
        <w:t>“The secret things belong to the LORD our God, but the things revealed belong to us…” (Deuteronomy 29:29)</w:t>
        <w:br/>
        <w:br/>
        <w:t>When Jesus says the secret of God’s kingdom has been given to His followers through Him, He places Himself in the position of Yahweh—the One who decides who will understand and who will remain blind. He is not simply interpreting God’s truth; He is the source of revelation.</w:t>
        <w:br/>
        <w:br/>
        <w:t>The Word That Commands Creation</w:t>
        <w:br/>
        <w:br/>
        <w:t>The chapter ends with one of the clearest demonstrations of Jesus’ divinity: the calming of the storm (Mark 4:35–41).</w:t>
        <w:br/>
        <w:br/>
        <w:t>“He got up, rebuked the wind and said to the waves, ‘Quiet! Be still!’ Then the wind died down and it was completely calm.” (Mark 4:39)</w:t>
        <w:br/>
        <w:br/>
        <w:t>The disciples’ reaction says everything:</w:t>
        <w:br/>
        <w:br/>
        <w:t>“They were terrified and asked each other, ‘Who is this? Even the wind and the waves obey Him!’” (Mark 4:41)</w:t>
        <w:br/>
        <w:br/>
        <w:t>Only one answer fits: This is Yahweh.</w:t>
        <w:br/>
        <w:br/>
        <w:t>In the Hebrew Scriptures, it is always God who controls the seas and silences the storm:</w:t>
        <w:br/>
        <w:br/>
        <w:t>“You rule over the surging sea; when its waves mount up, You still them.” (Psalm 89:9)</w:t>
        <w:br/>
        <w:t>“Those who go down to the sea in ships… they cried out to the LORD in their trouble, and He brought them out of their distress. He stilled the storm to a whisper.” (Psalm 107:23–29)</w:t>
        <w:br/>
        <w:br/>
        <w:t>Mark is deliberately echoing these passages. Jesus does what the psalmist says the LORD does. There is no invocation of divine power, no prayer asking God to intervene—Jesus simply commands, and creation obeys. His word carries the same authority as the Creator’s word in Genesis 1: “And God said… and it was so.”</w:t>
        <w:br/>
        <w:br/>
        <w:t>The Human Response to Divine Presence</w:t>
        <w:br/>
        <w:br/>
        <w:t>The disciples’ fear at the end of the story mirrors Israel’s fear when they encountered God’s presence. When Yahweh revealed Himself at Mount Sinai, the people trembled (Exodus 19:16). When Isaiah saw the Lord in His glory, he cried, “Woe is me!” (Isaiah 6:5).</w:t>
        <w:br/>
        <w:br/>
        <w:t>Likewise, when the sea becomes still at Jesus’ command, the disciples are not relieved but terrified. They are realizing who is in the boat with them—not just a prophet or rabbi, but the living God, veiled in human flesh.</w:t>
        <w:br/>
        <w:br/>
        <w:t>Mark 4 reveals that Jesus is not only the messenger of God’s Word—He is the Word who reveals and rules by divine authority. The one who speaks mysteries to human hearts and commands storms into silence is none other than Yahweh incarnate. When we understand who He is, our response should match the disciples’: awe, reverence, and worship. The storm outside was nothing compared to the revelation inside the boat—that God Himself was among them.</w:t>
      </w:r>
    </w:p>
    <w:p>
      <w:pPr>
        <w:pStyle w:val="Heading2"/>
      </w:pPr>
      <w:r>
        <w:t>Reflection and Discussion</w:t>
      </w:r>
    </w:p>
    <w:p>
      <w:r>
        <w:t>- What does Jesus’ power to reveal truth show us about His identity as God?</w:t>
      </w:r>
    </w:p>
    <w:p>
      <w:r>
        <w:t>- How does Jesus’ authority over the storm strengthen your trust in Him during your own storms?</w:t>
      </w:r>
    </w:p>
    <w:p>
      <w:r>
        <w:t>- What changes when you realize that Yahweh Himself is present with you in every trial?</w:t>
      </w:r>
    </w:p>
    <w:p>
      <w:pPr>
        <w:pStyle w:val="Heading2"/>
      </w:pPr>
      <w:r>
        <w:t>Prayer</w:t>
      </w:r>
    </w:p>
    <w:p>
      <w:r>
        <w:t>Lord Jesus,</w:t>
        <w:br/>
        <w:t>You are the voice that speaks peace to the storm and the light that reveals the mysteries of God. Help me to hear Your word, to trust Your power, and to rest in Your presence. When fear rises and the waves crash, remind me that You are with me—the same God who commands the wind and sea. Open my eyes to see You as You are: Yahweh, my Savior, my peace.</w:t>
        <w:br/>
        <w:t>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