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E7" w:rsidRDefault="00817CCB">
      <w:r>
        <w:t>What makes a Champion?</w:t>
      </w:r>
    </w:p>
    <w:p w:rsidR="00817CCB" w:rsidRDefault="00817CCB">
      <w:r>
        <w:t>At the end of the Superbowl a football team is handed a trophy and declared to be world champions. We will see a team in the NBA Finals hoist a banner declaring themselves champions. World Series teams run out on the field and celebrate like kids after being named Champs. We see pro athletes wear gigantic rings on their finger that proclaim the accomplishment of being a champion. Hockey Players dream about having their name listed to the previous champions engraved on Lord Stanley’s Cup.</w:t>
      </w:r>
    </w:p>
    <w:p w:rsidR="00817CCB" w:rsidRDefault="00817CCB">
      <w:r>
        <w:t>We are familiar with the scene of celebration and victory… but what makes a champion?</w:t>
      </w:r>
    </w:p>
    <w:p w:rsidR="008D668F" w:rsidRDefault="008D668F">
      <w:r>
        <w:t>A giant named Goliath was crowned champion by his nation. He dared Israel to choose their own champion to fight him to show who the true champ really was. It was unexpected for a small boy named David to walk out onto the field of battle. He did not look like a champion.</w:t>
      </w:r>
    </w:p>
    <w:p w:rsidR="008D668F" w:rsidRDefault="008D668F">
      <w:r>
        <w:t>David shows us a specific game plan for being a champion.</w:t>
      </w:r>
    </w:p>
    <w:p w:rsidR="008D668F" w:rsidRDefault="00CC3884">
      <w:r>
        <w:t xml:space="preserve">Join us as we learn how to win by looking at a new play book. </w:t>
      </w:r>
    </w:p>
    <w:p w:rsidR="00CC3884" w:rsidRDefault="00CC3884">
      <w:bookmarkStart w:id="0" w:name="_GoBack"/>
      <w:bookmarkEnd w:id="0"/>
    </w:p>
    <w:p w:rsidR="00817CCB" w:rsidRDefault="00817CCB"/>
    <w:sectPr w:rsidR="00817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CB"/>
    <w:rsid w:val="00050AE7"/>
    <w:rsid w:val="00817CCB"/>
    <w:rsid w:val="008D668F"/>
    <w:rsid w:val="00A3161B"/>
    <w:rsid w:val="00CC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2CDE4-B80B-446A-8BAF-2494A5D8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2</cp:revision>
  <dcterms:created xsi:type="dcterms:W3CDTF">2017-01-24T19:46:00Z</dcterms:created>
  <dcterms:modified xsi:type="dcterms:W3CDTF">2017-01-29T16:22:00Z</dcterms:modified>
</cp:coreProperties>
</file>