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66CE" w14:textId="49F14019" w:rsidR="00CC4609" w:rsidRDefault="00CC4609"/>
    <w:p w14:paraId="4734E98E" w14:textId="78BB1F49" w:rsidR="00341075" w:rsidRDefault="00341075" w:rsidP="00341075">
      <w:pPr>
        <w:rPr>
          <w:rFonts w:ascii="Source Sans Pro" w:hAnsi="Source Sans Pro"/>
          <w:color w:val="7C7C7C"/>
          <w:sz w:val="21"/>
          <w:szCs w:val="21"/>
          <w:u w:val="single"/>
          <w:shd w:val="clear" w:color="auto" w:fill="FFFFFF"/>
        </w:rPr>
      </w:pPr>
      <w:r>
        <w:rPr>
          <w:rFonts w:ascii="Source Sans Pro" w:hAnsi="Source Sans Pro"/>
          <w:color w:val="7C7C7C"/>
          <w:sz w:val="21"/>
          <w:szCs w:val="21"/>
          <w:shd w:val="clear" w:color="auto" w:fill="FFFFFF"/>
        </w:rPr>
        <w:t>Scripture reading:</w:t>
      </w:r>
      <w:r>
        <w:rPr>
          <w:rFonts w:ascii="Source Sans Pro" w:hAnsi="Source Sans Pro"/>
          <w:color w:val="7C7C7C"/>
          <w:sz w:val="21"/>
          <w:szCs w:val="21"/>
          <w:shd w:val="clear" w:color="auto" w:fill="FFFFFF"/>
        </w:rPr>
        <w:br/>
      </w:r>
      <w:r w:rsidRPr="00135EAC">
        <w:rPr>
          <w:rFonts w:ascii="Source Sans Pro" w:hAnsi="Source Sans Pro"/>
          <w:color w:val="7C7C7C"/>
          <w:sz w:val="21"/>
          <w:szCs w:val="21"/>
          <w:u w:val="single"/>
          <w:shd w:val="clear" w:color="auto" w:fill="FFFFFF"/>
        </w:rPr>
        <w:t>Acts 1:8(NIV) 8 But you will receive power when the Holy Spirit comes on you; and you will be my witnesses in Jerusalem, and in all Judea and Samaria, and to the ends of the earth.”</w:t>
      </w:r>
    </w:p>
    <w:p w14:paraId="3DAC1CB8" w14:textId="0ED69996" w:rsidR="00341075" w:rsidRDefault="00341075" w:rsidP="00341075">
      <w:pPr>
        <w:rPr>
          <w:rFonts w:ascii="Source Sans Pro" w:hAnsi="Source Sans Pro"/>
          <w:color w:val="7C7C7C"/>
          <w:sz w:val="21"/>
          <w:szCs w:val="21"/>
          <w:u w:val="single"/>
          <w:shd w:val="clear" w:color="auto" w:fill="FFFFFF"/>
        </w:rPr>
      </w:pPr>
    </w:p>
    <w:p w14:paraId="59CEC1B1" w14:textId="1417F3E4" w:rsidR="00341075" w:rsidRPr="00341075" w:rsidRDefault="00341075" w:rsidP="00341075">
      <w:pPr>
        <w:pStyle w:val="ListParagraph"/>
        <w:numPr>
          <w:ilvl w:val="0"/>
          <w:numId w:val="1"/>
        </w:numPr>
      </w:pPr>
      <w:r w:rsidRPr="00341075">
        <w:rPr>
          <w:rFonts w:ascii="Source Sans Pro" w:hAnsi="Source Sans Pro"/>
          <w:color w:val="7C7C7C"/>
          <w:sz w:val="21"/>
          <w:szCs w:val="21"/>
          <w:shd w:val="clear" w:color="auto" w:fill="FFFFFF"/>
        </w:rPr>
        <w:t>Greeting</w:t>
      </w:r>
      <w:r>
        <w:rPr>
          <w:rFonts w:ascii="Source Sans Pro" w:hAnsi="Source Sans Pro"/>
          <w:color w:val="7C7C7C"/>
          <w:sz w:val="21"/>
          <w:szCs w:val="21"/>
          <w:shd w:val="clear" w:color="auto" w:fill="FFFFFF"/>
        </w:rPr>
        <w:t xml:space="preserve"> – Happy New Year</w:t>
      </w:r>
    </w:p>
    <w:p w14:paraId="75F42B98" w14:textId="4A271F1D" w:rsidR="00341075" w:rsidRPr="00341075" w:rsidRDefault="00341075" w:rsidP="00341075">
      <w:pPr>
        <w:pStyle w:val="ListParagraph"/>
        <w:numPr>
          <w:ilvl w:val="0"/>
          <w:numId w:val="1"/>
        </w:numPr>
      </w:pPr>
      <w:r>
        <w:rPr>
          <w:rFonts w:ascii="Source Sans Pro" w:hAnsi="Source Sans Pro"/>
          <w:color w:val="7C7C7C"/>
          <w:sz w:val="21"/>
          <w:szCs w:val="21"/>
          <w:shd w:val="clear" w:color="auto" w:fill="FFFFFF"/>
        </w:rPr>
        <w:t>Powerless feeling</w:t>
      </w:r>
    </w:p>
    <w:p w14:paraId="59E1772C" w14:textId="210F718E" w:rsidR="00341075" w:rsidRDefault="00341075" w:rsidP="00341075">
      <w:pPr>
        <w:pStyle w:val="ListParagraph"/>
        <w:numPr>
          <w:ilvl w:val="0"/>
          <w:numId w:val="1"/>
        </w:numPr>
      </w:pPr>
      <w:r>
        <w:t>Limitless Power</w:t>
      </w:r>
    </w:p>
    <w:p w14:paraId="688413AC" w14:textId="230EACCE" w:rsidR="00341075" w:rsidRDefault="00341075" w:rsidP="00341075">
      <w:pPr>
        <w:pStyle w:val="ListParagraph"/>
        <w:numPr>
          <w:ilvl w:val="1"/>
          <w:numId w:val="1"/>
        </w:numPr>
      </w:pPr>
      <w:r>
        <w:t>Limitless possibility</w:t>
      </w:r>
    </w:p>
    <w:p w14:paraId="050826E4" w14:textId="1B3D1EAC" w:rsidR="00341075" w:rsidRDefault="00341075" w:rsidP="00341075">
      <w:pPr>
        <w:pStyle w:val="ListParagraph"/>
        <w:numPr>
          <w:ilvl w:val="2"/>
          <w:numId w:val="1"/>
        </w:numPr>
      </w:pPr>
      <w:r>
        <w:t xml:space="preserve">Excuse Alert – Too young. Too old. </w:t>
      </w:r>
    </w:p>
    <w:p w14:paraId="12CE691B" w14:textId="11C647E3" w:rsidR="00341075" w:rsidRDefault="00341075" w:rsidP="00341075">
      <w:pPr>
        <w:pStyle w:val="ListParagraph"/>
        <w:numPr>
          <w:ilvl w:val="2"/>
          <w:numId w:val="1"/>
        </w:numPr>
      </w:pPr>
      <w:r>
        <w:t>Examples of those who overcame.</w:t>
      </w:r>
    </w:p>
    <w:p w14:paraId="7EC07753" w14:textId="3414E9FA" w:rsidR="00341075" w:rsidRDefault="00341075" w:rsidP="00341075">
      <w:pPr>
        <w:pStyle w:val="ListParagraph"/>
        <w:numPr>
          <w:ilvl w:val="2"/>
          <w:numId w:val="1"/>
        </w:numPr>
      </w:pPr>
      <w:r>
        <w:t>Power to decide, change, start…</w:t>
      </w:r>
    </w:p>
    <w:p w14:paraId="45C7A818" w14:textId="74716A64" w:rsidR="00341075" w:rsidRDefault="00341075" w:rsidP="00341075">
      <w:pPr>
        <w:pStyle w:val="ListParagraph"/>
        <w:numPr>
          <w:ilvl w:val="1"/>
          <w:numId w:val="1"/>
        </w:numPr>
      </w:pPr>
      <w:r>
        <w:t>Limitless potential</w:t>
      </w:r>
    </w:p>
    <w:p w14:paraId="3E0B680D" w14:textId="165A8D61" w:rsidR="00341075" w:rsidRDefault="00341075" w:rsidP="00341075">
      <w:pPr>
        <w:pStyle w:val="ListParagraph"/>
        <w:numPr>
          <w:ilvl w:val="2"/>
          <w:numId w:val="1"/>
        </w:numPr>
      </w:pPr>
      <w:r>
        <w:t xml:space="preserve">Excuse Alert – I </w:t>
      </w:r>
      <w:proofErr w:type="gramStart"/>
      <w:r>
        <w:t>tried</w:t>
      </w:r>
      <w:proofErr w:type="gramEnd"/>
      <w:r>
        <w:t xml:space="preserve"> and I failed</w:t>
      </w:r>
    </w:p>
    <w:p w14:paraId="2AEE926A" w14:textId="2160FBE1" w:rsidR="00341075" w:rsidRDefault="00341075" w:rsidP="00341075">
      <w:pPr>
        <w:pStyle w:val="ListParagraph"/>
        <w:numPr>
          <w:ilvl w:val="2"/>
          <w:numId w:val="1"/>
        </w:numPr>
      </w:pPr>
      <w:r>
        <w:t>Examples of those who overcame</w:t>
      </w:r>
    </w:p>
    <w:p w14:paraId="4EC94A88" w14:textId="1ED03EBC" w:rsidR="00341075" w:rsidRDefault="00341075" w:rsidP="004C1012">
      <w:pPr>
        <w:pStyle w:val="ListParagraph"/>
        <w:numPr>
          <w:ilvl w:val="2"/>
          <w:numId w:val="1"/>
        </w:numPr>
      </w:pPr>
      <w:r>
        <w:t>Your potential is not destroyed by failure… it is fueled by overcoming failure</w:t>
      </w:r>
      <w:r w:rsidR="004C1012">
        <w:t>.</w:t>
      </w:r>
    </w:p>
    <w:p w14:paraId="111FFA2E" w14:textId="61936D58" w:rsidR="00341075" w:rsidRDefault="004C1012" w:rsidP="00341075">
      <w:pPr>
        <w:pStyle w:val="ListParagraph"/>
        <w:numPr>
          <w:ilvl w:val="0"/>
          <w:numId w:val="1"/>
        </w:numPr>
      </w:pPr>
      <w:r>
        <w:t>God has limitless power</w:t>
      </w:r>
    </w:p>
    <w:p w14:paraId="085BFF2D" w14:textId="77777777" w:rsidR="004C1012" w:rsidRPr="004C1012" w:rsidRDefault="004C1012" w:rsidP="004C1012">
      <w:pPr>
        <w:pStyle w:val="ListParagraph"/>
        <w:numPr>
          <w:ilvl w:val="1"/>
          <w:numId w:val="1"/>
        </w:numPr>
        <w:rPr>
          <w:rFonts w:ascii="Source Sans Pro" w:hAnsi="Source Sans Pro"/>
          <w:color w:val="7C7C7C"/>
          <w:sz w:val="21"/>
          <w:szCs w:val="21"/>
          <w:u w:val="single"/>
          <w:shd w:val="clear" w:color="auto" w:fill="FFFFFF"/>
        </w:rPr>
      </w:pPr>
      <w:r w:rsidRPr="004C1012">
        <w:rPr>
          <w:rFonts w:ascii="Source Sans Pro" w:hAnsi="Source Sans Pro"/>
          <w:color w:val="7C7C7C"/>
          <w:sz w:val="21"/>
          <w:szCs w:val="21"/>
          <w:u w:val="single"/>
          <w:shd w:val="clear" w:color="auto" w:fill="FFFFFF"/>
        </w:rPr>
        <w:t>Matthew 28:18(KJV) All POWER is given unto me in heaven and in earth.</w:t>
      </w:r>
    </w:p>
    <w:p w14:paraId="6FD6BF81" w14:textId="397B0E92" w:rsidR="004C1012" w:rsidRDefault="004C1012" w:rsidP="004C1012">
      <w:pPr>
        <w:pStyle w:val="ListParagraph"/>
        <w:numPr>
          <w:ilvl w:val="2"/>
          <w:numId w:val="1"/>
        </w:numPr>
      </w:pPr>
      <w:r>
        <w:t>Jesus has all power.</w:t>
      </w:r>
    </w:p>
    <w:p w14:paraId="13D22780" w14:textId="77777777" w:rsidR="004C1012" w:rsidRPr="004C1012" w:rsidRDefault="004C1012" w:rsidP="004C1012">
      <w:pPr>
        <w:pStyle w:val="ListParagraph"/>
        <w:numPr>
          <w:ilvl w:val="1"/>
          <w:numId w:val="1"/>
        </w:numPr>
      </w:pPr>
      <w:r w:rsidRPr="004C1012">
        <w:rPr>
          <w:rFonts w:ascii="Source Sans Pro" w:hAnsi="Source Sans Pro"/>
          <w:color w:val="7C7C7C"/>
          <w:sz w:val="21"/>
          <w:szCs w:val="21"/>
          <w:u w:val="single"/>
          <w:shd w:val="clear" w:color="auto" w:fill="FFFFFF"/>
        </w:rPr>
        <w:t>Acts 1:8(NIV) 8 But you will receive power when the Holy Spirit comes on you; and you will be my witnesses in Jerusalem, and in all Judea and Samaria, and to the ends of the earth.”</w:t>
      </w:r>
    </w:p>
    <w:p w14:paraId="74E27EB3" w14:textId="77777777" w:rsidR="004C1012" w:rsidRPr="004C1012" w:rsidRDefault="004C1012" w:rsidP="004C1012">
      <w:pPr>
        <w:pStyle w:val="ListParagraph"/>
        <w:numPr>
          <w:ilvl w:val="2"/>
          <w:numId w:val="1"/>
        </w:numPr>
      </w:pPr>
      <w:r w:rsidRPr="004C1012">
        <w:rPr>
          <w:rFonts w:ascii="Source Sans Pro" w:hAnsi="Source Sans Pro"/>
          <w:color w:val="7C7C7C"/>
          <w:sz w:val="21"/>
          <w:szCs w:val="21"/>
          <w:shd w:val="clear" w:color="auto" w:fill="FFFFFF"/>
        </w:rPr>
        <w:t>Jesus gives us His power.</w:t>
      </w:r>
    </w:p>
    <w:p w14:paraId="3023835A" w14:textId="6361638B" w:rsidR="004C1012" w:rsidRDefault="004C1012" w:rsidP="004C1012">
      <w:pPr>
        <w:pStyle w:val="ListParagraph"/>
        <w:numPr>
          <w:ilvl w:val="0"/>
          <w:numId w:val="1"/>
        </w:numPr>
      </w:pPr>
      <w:r>
        <w:t>You have limitless possibility and potential today.  What will you do with that? Let’s pray.</w:t>
      </w:r>
    </w:p>
    <w:p w14:paraId="2A34C508" w14:textId="1816F617" w:rsidR="004C1012" w:rsidRDefault="004C1012" w:rsidP="004C1012">
      <w:pPr>
        <w:pStyle w:val="ListParagraph"/>
        <w:numPr>
          <w:ilvl w:val="0"/>
          <w:numId w:val="1"/>
        </w:numPr>
      </w:pPr>
      <w:r>
        <w:t>You have the limitless power of Jesus available to you today. What will you do with that?</w:t>
      </w:r>
    </w:p>
    <w:p w14:paraId="40EACBDC" w14:textId="6B3446D8" w:rsidR="004C1012" w:rsidRPr="004C1012" w:rsidRDefault="004C1012" w:rsidP="004C1012">
      <w:pPr>
        <w:pStyle w:val="ListParagraph"/>
        <w:numPr>
          <w:ilvl w:val="1"/>
          <w:numId w:val="1"/>
        </w:numPr>
      </w:pPr>
      <w:r>
        <w:rPr>
          <w:rFonts w:ascii="Source Sans Pro" w:hAnsi="Source Sans Pro"/>
          <w:color w:val="7C7C7C"/>
          <w:sz w:val="21"/>
          <w:szCs w:val="21"/>
        </w:rPr>
        <w:t>“</w:t>
      </w:r>
      <w:r>
        <w:rPr>
          <w:rFonts w:ascii="Source Sans Pro" w:hAnsi="Source Sans Pro"/>
          <w:color w:val="7C7C7C"/>
          <w:sz w:val="21"/>
          <w:szCs w:val="21"/>
        </w:rPr>
        <w:t xml:space="preserve">Jesus thank you for this moment. </w:t>
      </w:r>
      <w:r>
        <w:rPr>
          <w:rFonts w:ascii="Source Sans Pro" w:hAnsi="Source Sans Pro"/>
          <w:color w:val="7C7C7C"/>
          <w:sz w:val="21"/>
          <w:szCs w:val="21"/>
        </w:rPr>
        <w:t>Jesus you have all power</w:t>
      </w:r>
      <w:r>
        <w:rPr>
          <w:rFonts w:ascii="Source Sans Pro" w:hAnsi="Source Sans Pro"/>
          <w:color w:val="7C7C7C"/>
          <w:sz w:val="21"/>
          <w:szCs w:val="21"/>
        </w:rPr>
        <w:t>, and</w:t>
      </w:r>
      <w:r>
        <w:rPr>
          <w:rFonts w:ascii="Source Sans Pro" w:hAnsi="Source Sans Pro"/>
          <w:color w:val="7C7C7C"/>
          <w:sz w:val="21"/>
          <w:szCs w:val="21"/>
        </w:rPr>
        <w:t xml:space="preserve"> I want you in my life.”</w:t>
      </w:r>
      <w:r>
        <w:rPr>
          <w:rFonts w:ascii="Source Sans Pro" w:hAnsi="Source Sans Pro"/>
          <w:color w:val="7C7C7C"/>
          <w:sz w:val="21"/>
          <w:szCs w:val="21"/>
        </w:rPr>
        <w:br/>
      </w:r>
    </w:p>
    <w:sectPr w:rsidR="004C1012" w:rsidRPr="004C10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DD0F" w14:textId="77777777" w:rsidR="00431F04" w:rsidRDefault="00431F04" w:rsidP="00341075">
      <w:pPr>
        <w:spacing w:after="0" w:line="240" w:lineRule="auto"/>
      </w:pPr>
      <w:r>
        <w:separator/>
      </w:r>
    </w:p>
  </w:endnote>
  <w:endnote w:type="continuationSeparator" w:id="0">
    <w:p w14:paraId="147EEC50" w14:textId="77777777" w:rsidR="00431F04" w:rsidRDefault="00431F04" w:rsidP="0034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9E43" w14:textId="77777777" w:rsidR="00431F04" w:rsidRDefault="00431F04" w:rsidP="00341075">
      <w:pPr>
        <w:spacing w:after="0" w:line="240" w:lineRule="auto"/>
      </w:pPr>
      <w:r>
        <w:separator/>
      </w:r>
    </w:p>
  </w:footnote>
  <w:footnote w:type="continuationSeparator" w:id="0">
    <w:p w14:paraId="213CEC3F" w14:textId="77777777" w:rsidR="00431F04" w:rsidRDefault="00431F04" w:rsidP="0034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3420" w14:textId="77777777" w:rsidR="00341075" w:rsidRDefault="00341075" w:rsidP="00341075">
    <w:pPr>
      <w:pStyle w:val="Header"/>
    </w:pPr>
    <w:r>
      <w:t>Limitless Power:  The Power to change your life</w:t>
    </w:r>
  </w:p>
  <w:p w14:paraId="6D6D2E44" w14:textId="77777777" w:rsidR="00341075" w:rsidRDefault="00341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E25EF"/>
    <w:multiLevelType w:val="hybridMultilevel"/>
    <w:tmpl w:val="DC30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75"/>
    <w:rsid w:val="00341075"/>
    <w:rsid w:val="00431F04"/>
    <w:rsid w:val="004C1012"/>
    <w:rsid w:val="00CC4609"/>
    <w:rsid w:val="00E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76AA"/>
  <w15:chartTrackingRefBased/>
  <w15:docId w15:val="{706FF682-B17E-44C6-B47E-B557E9CD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75"/>
  </w:style>
  <w:style w:type="paragraph" w:styleId="Footer">
    <w:name w:val="footer"/>
    <w:basedOn w:val="Normal"/>
    <w:link w:val="FooterChar"/>
    <w:uiPriority w:val="99"/>
    <w:unhideWhenUsed/>
    <w:rsid w:val="0034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75"/>
  </w:style>
  <w:style w:type="paragraph" w:styleId="ListParagraph">
    <w:name w:val="List Paragraph"/>
    <w:basedOn w:val="Normal"/>
    <w:uiPriority w:val="34"/>
    <w:qFormat/>
    <w:rsid w:val="0034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2021-12-15T17:21:00Z</dcterms:created>
  <dcterms:modified xsi:type="dcterms:W3CDTF">2021-12-15T17:31:00Z</dcterms:modified>
</cp:coreProperties>
</file>