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Is "crap" a swear word?</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What is the meaning of life?</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If Paul was caught up in the third heaven, what is in the first and second heaven?</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Why is it cold in the north and hot in the south?</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Why are people different colors? we all came from Adam and Eve.</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Why did God kill the children and animals when He wiped out evil cities? Or when one person in the family sinned, all the family was killed.</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The bible is not kind to the effeminate. Does this hold true to today? What about metalheads with long hair and eyeliner?</w:t>
      </w:r>
    </w:p>
    <w:p>
      <w:pPr>
        <w:spacing w:before="0" w:after="160" w:line="259"/>
        <w:ind w:right="0" w:left="0" w:firstLine="0"/>
        <w:jc w:val="left"/>
        <w:rPr>
          <w:rFonts w:ascii="Calibri" w:hAnsi="Calibri" w:cs="Calibri" w:eastAsia="Calibri"/>
          <w:strike w:val="true"/>
          <w:color w:val="000000"/>
          <w:spacing w:val="0"/>
          <w:position w:val="0"/>
          <w:sz w:val="22"/>
          <w:shd w:fill="auto" w:val="clear"/>
        </w:rPr>
      </w:pPr>
      <w:r>
        <w:rPr>
          <w:rFonts w:ascii="Calibri" w:hAnsi="Calibri" w:cs="Calibri" w:eastAsia="Calibri"/>
          <w:strike w:val="true"/>
          <w:color w:val="000000"/>
          <w:spacing w:val="0"/>
          <w:position w:val="0"/>
          <w:sz w:val="22"/>
          <w:shd w:fill="auto" w:val="clear"/>
        </w:rPr>
        <w:t xml:space="preserve">Consolidating everything we know, what EXACTLY happens when we die (in the Christian afterlife)?</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Can dead people see us/hear us? Is it wrong to pray to dead people?</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Is it wrong/sinful to believe in ghosts on earth/hauntings/haunted houses?</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How common is demonic possession in modern times?</w:t>
      </w:r>
    </w:p>
    <w:p>
      <w:pPr>
        <w:spacing w:before="0" w:after="160" w:line="259"/>
        <w:ind w:right="0" w:left="0" w:firstLine="0"/>
        <w:jc w:val="left"/>
        <w:rPr>
          <w:rFonts w:ascii="Arial" w:hAnsi="Arial" w:cs="Arial" w:eastAsia="Arial"/>
          <w:strike w:val="true"/>
          <w:color w:val="000000"/>
          <w:spacing w:val="0"/>
          <w:position w:val="0"/>
          <w:sz w:val="20"/>
          <w:shd w:fill="F8F8F8" w:val="clear"/>
        </w:rPr>
      </w:pPr>
    </w:p>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160" w:line="259"/>
        <w:ind w:right="0" w:left="0" w:firstLine="0"/>
        <w:jc w:val="left"/>
        <w:rPr>
          <w:rFonts w:ascii="Calibri" w:hAnsi="Calibri" w:cs="Calibri" w:eastAsia="Calibri"/>
          <w:strike w:val="true"/>
          <w:color w:val="000000"/>
          <w:spacing w:val="0"/>
          <w:position w:val="0"/>
          <w:sz w:val="22"/>
          <w:shd w:fill="auto" w:val="clear"/>
        </w:rPr>
      </w:pPr>
      <w:r>
        <w:rPr>
          <w:rFonts w:ascii="Calibri" w:hAnsi="Calibri" w:cs="Calibri" w:eastAsia="Calibri"/>
          <w:strike w:val="true"/>
          <w:color w:val="000000"/>
          <w:spacing w:val="0"/>
          <w:position w:val="0"/>
          <w:sz w:val="22"/>
          <w:shd w:fill="auto" w:val="clear"/>
        </w:rPr>
        <w:t xml:space="preserve">What is our main objective as Christians today?</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What is a biblical response to the transgender issue?</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Why does Redemption Church do service at 3pm?</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What is the difference between a bishop, a deacon, and an elder?</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Why doesn't Redemption have Bishops/Overseers?</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Why do people - especially pastors- assume to know the mind of God?</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Hell (even worse hell) is guaranteed to "false teachers." At judgement, do you see God lining up pastors and going "ok, who believed in evolution? All of y'all head to hell. Now all of you creationist pastors, which ones of you taught that contraceptives were ok? All of y'all head on over to hell to." Is that how you see it going?</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When people pray at Redemption Church, sometimes it is loud and over one another. Why is that?</w:t>
      </w:r>
    </w:p>
    <w:p>
      <w:pPr>
        <w:spacing w:before="0" w:after="160" w:line="259"/>
        <w:ind w:right="0" w:left="0" w:firstLine="0"/>
        <w:jc w:val="left"/>
        <w:rPr>
          <w:rFonts w:ascii="Calibri" w:hAnsi="Calibri" w:cs="Calibri" w:eastAsia="Calibri"/>
          <w:strike w:val="true"/>
          <w:color w:val="000000"/>
          <w:spacing w:val="0"/>
          <w:position w:val="0"/>
          <w:sz w:val="22"/>
          <w:shd w:fill="auto" w:val="clear"/>
        </w:rPr>
      </w:pPr>
      <w:r>
        <w:rPr>
          <w:rFonts w:ascii="Calibri" w:hAnsi="Calibri" w:cs="Calibri" w:eastAsia="Calibri"/>
          <w:strike w:val="true"/>
          <w:color w:val="000000"/>
          <w:spacing w:val="0"/>
          <w:position w:val="0"/>
          <w:sz w:val="22"/>
          <w:shd w:fill="auto" w:val="clear"/>
        </w:rPr>
        <w:t xml:space="preserve">Can you be depressed and REALLY be a Christian? If Christ is in us and the joy of the Lord is our strength, than how can we be weak? If we feel weak, does that make us outside of God's will?</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Which are the powers of Satan?</w:t>
      </w:r>
    </w:p>
    <w:p>
      <w:pPr>
        <w:spacing w:before="0" w:after="160" w:line="259"/>
        <w:ind w:right="0" w:left="0" w:firstLine="0"/>
        <w:jc w:val="left"/>
        <w:rPr>
          <w:rFonts w:ascii="Arial" w:hAnsi="Arial" w:cs="Arial" w:eastAsia="Arial"/>
          <w:strike w:val="true"/>
          <w:color w:val="000000"/>
          <w:spacing w:val="0"/>
          <w:position w:val="0"/>
          <w:sz w:val="20"/>
          <w:shd w:fill="F8F8F8" w:val="clear"/>
        </w:rPr>
      </w:pPr>
      <w:r>
        <w:rPr>
          <w:rFonts w:ascii="Arial" w:hAnsi="Arial" w:cs="Arial" w:eastAsia="Arial"/>
          <w:strike w:val="true"/>
          <w:color w:val="000000"/>
          <w:spacing w:val="0"/>
          <w:position w:val="0"/>
          <w:sz w:val="20"/>
          <w:shd w:fill="F8F8F8" w:val="clear"/>
        </w:rPr>
        <w:t xml:space="preserve">What does Revelation 3:9 mean?</w:t>
      </w: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Where do dinosaurs fit in all of creation and the flood? And what is the Gap Theory?</w:t>
      </w: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Why does Jesus say to call no man father or teacher/rabbi? (Matt23:8-9) How literally should this be taken?</w:t>
      </w: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Baptism: Is it necessary to be a true Christian?</w:t>
      </w: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What exactly is worship? If prayer is worship, and prayer is talking to God, why isn't talking to a person worshipping that person? If singing to God is worship, why isn't singing a lullaby worshipping your baby? If worship is anything you do for God, isn't worshipping other gods then impossible by definition?</w:t>
      </w: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ab/>
        <w:t xml:space="preserve">[Shachah- Hebrew Proskyne</w:t>
      </w:r>
      <w:r>
        <w:rPr>
          <w:rFonts w:ascii="Arial" w:hAnsi="Arial" w:cs="Arial" w:eastAsia="Arial"/>
          <w:color w:val="000000"/>
          <w:spacing w:val="0"/>
          <w:position w:val="0"/>
          <w:sz w:val="28"/>
          <w:shd w:fill="F8F8F8" w:val="clear"/>
        </w:rPr>
        <w:t xml:space="preserve">ō- Greek    Worship implies bowing before a superior being] </w:t>
      </w: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Is it a sin to never fast ever?</w:t>
      </w: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Is it wrong/sinful to offend people?</w:t>
      </w:r>
    </w:p>
    <w:p>
      <w:pPr>
        <w:spacing w:before="0" w:after="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What does “sanctify yourself” mean?</w:t>
      </w:r>
    </w:p>
    <w:p>
      <w:pPr>
        <w:spacing w:before="0" w:after="0" w:line="259"/>
        <w:ind w:right="0" w:left="0" w:firstLine="0"/>
        <w:jc w:val="left"/>
        <w:rPr>
          <w:rFonts w:ascii="Arial" w:hAnsi="Arial" w:cs="Arial" w:eastAsia="Arial"/>
          <w:color w:val="000000"/>
          <w:spacing w:val="0"/>
          <w:position w:val="0"/>
          <w:sz w:val="28"/>
          <w:shd w:fill="F8F8F8" w:val="clear"/>
        </w:rPr>
      </w:pPr>
    </w:p>
    <w:p>
      <w:pPr>
        <w:spacing w:before="0" w:after="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Do animals go to heaven?</w:t>
      </w:r>
    </w:p>
    <w:p>
      <w:pPr>
        <w:spacing w:before="0" w:after="0" w:line="259"/>
        <w:ind w:right="0" w:left="0" w:firstLine="0"/>
        <w:jc w:val="left"/>
        <w:rPr>
          <w:rFonts w:ascii="Arial" w:hAnsi="Arial" w:cs="Arial" w:eastAsia="Arial"/>
          <w:color w:val="000000"/>
          <w:spacing w:val="0"/>
          <w:position w:val="0"/>
          <w:sz w:val="28"/>
          <w:shd w:fill="F8F8F8" w:val="clear"/>
        </w:rPr>
      </w:pPr>
    </w:p>
    <w:p>
      <w:pPr>
        <w:spacing w:before="0" w:after="160" w:line="259"/>
        <w:ind w:right="0" w:left="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I find Judaism interesting and I've found that learning about it has enriched my faith, but a lot of the New Testament (Galatians 5:2, Titus 1:10-16 and 3:9) seems to discourage this. When does studying or doing Jewish stuff become bad?</w:t>
      </w:r>
    </w:p>
    <w:p>
      <w:pPr>
        <w:spacing w:before="0" w:after="160" w:line="259"/>
        <w:ind w:right="0" w:left="45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Galatians 5:2-4 Mark my words! I, Paul, tell you that if you let yourselves be circumcised, Christ will be of no value to you at all. 3 Again I declare to every man who lets himself be circumcised that he is obligated to obey the whole law. 4 You who are trying to be justified by the law have been alienated from Christ; you have fallen away from grace.</w:t>
      </w:r>
    </w:p>
    <w:p>
      <w:pPr>
        <w:spacing w:before="0" w:after="160" w:line="259"/>
        <w:ind w:right="0" w:left="45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Titus 1:10-11 For there are many rebellious people, full of meaningless talk and deception, especially those of the circumcision group. 11 They must be silenced, because they are disrupting whole households by teaching things they ought not to teach</w:t>
      </w:r>
      <w:r>
        <w:rPr>
          <w:rFonts w:ascii="Arial" w:hAnsi="Arial" w:cs="Arial" w:eastAsia="Arial"/>
          <w:color w:val="000000"/>
          <w:spacing w:val="0"/>
          <w:position w:val="0"/>
          <w:sz w:val="28"/>
          <w:shd w:fill="F8F8F8" w:val="clear"/>
        </w:rPr>
        <w:t xml:space="preserve">—</w:t>
      </w:r>
      <w:r>
        <w:rPr>
          <w:rFonts w:ascii="Arial" w:hAnsi="Arial" w:cs="Arial" w:eastAsia="Arial"/>
          <w:color w:val="000000"/>
          <w:spacing w:val="0"/>
          <w:position w:val="0"/>
          <w:sz w:val="28"/>
          <w:shd w:fill="F8F8F8" w:val="clear"/>
        </w:rPr>
        <w:t xml:space="preserve">and that for the sake of dishonest gain.</w:t>
      </w:r>
    </w:p>
    <w:p>
      <w:pPr>
        <w:spacing w:before="0" w:after="160" w:line="259"/>
        <w:ind w:right="0" w:left="45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V14 and will pay no attention to Jewish myths or to the merely human commands of those who reject the truth.</w:t>
      </w:r>
    </w:p>
    <w:p>
      <w:pPr>
        <w:spacing w:before="0" w:after="160" w:line="259"/>
        <w:ind w:right="0" w:left="45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Titus 3:9 But avoid foolish controversies and genealogies and arguments and quarrels about the law, because these are unprofitable and useless.</w:t>
      </w:r>
    </w:p>
    <w:p>
      <w:pPr>
        <w:spacing w:before="0" w:after="160" w:line="259"/>
        <w:ind w:right="0" w:left="450" w:firstLine="0"/>
        <w:jc w:val="left"/>
        <w:rPr>
          <w:rFonts w:ascii="Arial" w:hAnsi="Arial" w:cs="Arial" w:eastAsia="Arial"/>
          <w:color w:val="000000"/>
          <w:spacing w:val="0"/>
          <w:position w:val="0"/>
          <w:sz w:val="28"/>
          <w:shd w:fill="F8F8F8" w:val="clear"/>
        </w:rPr>
      </w:pPr>
      <w:r>
        <w:rPr>
          <w:rFonts w:ascii="Arial" w:hAnsi="Arial" w:cs="Arial" w:eastAsia="Arial"/>
          <w:color w:val="000000"/>
          <w:spacing w:val="0"/>
          <w:position w:val="0"/>
          <w:sz w:val="28"/>
          <w:shd w:fill="F8F8F8" w:val="clear"/>
        </w:rPr>
        <w:t xml:space="preserve">I will answer the question with these verses… (Colossians 2:8-12 &amp; 16-17)</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8"/>
          <w:shd w:fill="F8F8F8" w:val="clear"/>
        </w:rPr>
        <w:t xml:space="preserve">If a mentally handicapped person cannot communicate or reason enough to understand salvation, are they considered "innocent" or "hell-bound"?</w:t>
      </w: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auto"/>
          <w:spacing w:val="0"/>
          <w:position w:val="0"/>
          <w:sz w:val="34"/>
          <w:shd w:fill="auto" w:val="clear"/>
        </w:rPr>
      </w:pPr>
      <w:r>
        <w:rPr>
          <w:rFonts w:ascii="Arial" w:hAnsi="Arial" w:cs="Arial" w:eastAsia="Arial"/>
          <w:color w:val="auto"/>
          <w:spacing w:val="0"/>
          <w:position w:val="0"/>
          <w:sz w:val="34"/>
          <w:shd w:fill="auto" w:val="clear"/>
        </w:rPr>
        <w:t xml:space="preserve">12 In Exodus 32, Aaron was given gold which was made into a calf which was presented to Israel as their god that brought them out of Egypt. This is clear disobedience of multiple 10 commandments. Why was Aaron not punished for this when many others were?</w:t>
      </w:r>
    </w:p>
    <w:p>
      <w:pPr>
        <w:spacing w:before="0" w:after="160" w:line="259"/>
        <w:ind w:right="0" w:left="0" w:firstLine="0"/>
        <w:jc w:val="left"/>
        <w:rPr>
          <w:rFonts w:ascii="Arial" w:hAnsi="Arial" w:cs="Arial" w:eastAsia="Arial"/>
          <w:color w:val="auto"/>
          <w:spacing w:val="0"/>
          <w:position w:val="0"/>
          <w:sz w:val="34"/>
          <w:shd w:fill="auto" w:val="clear"/>
        </w:rPr>
      </w:pP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Can a person lose their soul and still be alive?</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I really dislike the Chewbacca mask video. Is there something wrong with me?</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What is the Christian response to the Syrian refugee crisis?</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What is the meaning of "sin leading to death" vs "sin not leading to death" in 1 John 5:16-17?</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If God knows what we need, why do we need to pray?</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The Bible says that it is better to lose a limb than to have it help you to sin. Why are there not more Christians with less limbs? Furthermore, if I am addicted to pornography, would it be better to cut my hand off than to continue to sin? I understand a moderate viewpoint of receiving help/healing to break addiction, but what if we died in a car accident on the way home? Wouldn't a lost limb be better than eternal damnation?</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The Bible models how we should deal with persecution, but groups like ISIS are seeking eradication. What is a realistic viewpoint for dealing with extermination? Do we fight back? How do we turn the other cheek until death?</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If I preach and champion God's forgiveness, than if someone rapes and murders my child, is it my responsibility to drop charges and let God's justice be enough?</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Was Jesus a sub-par carpenter?</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If God knows what we need, why do we need to pray?</w:t>
      </w:r>
    </w:p>
    <w:p>
      <w:pPr>
        <w:spacing w:before="0" w:after="16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What are wise things said in the Bible?</w:t>
      </w:r>
    </w:p>
    <w:p>
      <w:pPr>
        <w:spacing w:before="0" w:after="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Does the Bible explain things in certain expressions?</w:t>
      </w:r>
    </w:p>
    <w:p>
      <w:pPr>
        <w:spacing w:before="0" w:after="0" w:line="259"/>
        <w:ind w:right="0" w:left="0" w:firstLine="0"/>
        <w:jc w:val="left"/>
        <w:rPr>
          <w:rFonts w:ascii="Arial" w:hAnsi="Arial" w:cs="Arial" w:eastAsia="Arial"/>
          <w:color w:val="000000"/>
          <w:spacing w:val="0"/>
          <w:position w:val="0"/>
          <w:sz w:val="20"/>
          <w:shd w:fill="F8F8F8" w:val="clear"/>
        </w:rPr>
      </w:pPr>
    </w:p>
    <w:p>
      <w:pPr>
        <w:spacing w:before="0" w:after="0" w:line="259"/>
        <w:ind w:right="0" w:left="0" w:firstLine="0"/>
        <w:jc w:val="left"/>
        <w:rPr>
          <w:rFonts w:ascii="Arial" w:hAnsi="Arial" w:cs="Arial" w:eastAsia="Arial"/>
          <w:color w:val="000000"/>
          <w:spacing w:val="0"/>
          <w:position w:val="0"/>
          <w:sz w:val="20"/>
          <w:shd w:fill="F8F8F8" w:val="clear"/>
        </w:rPr>
      </w:pPr>
      <w:r>
        <w:rPr>
          <w:rFonts w:ascii="Arial" w:hAnsi="Arial" w:cs="Arial" w:eastAsia="Arial"/>
          <w:color w:val="000000"/>
          <w:spacing w:val="0"/>
          <w:position w:val="0"/>
          <w:sz w:val="20"/>
          <w:shd w:fill="F8F8F8" w:val="clear"/>
        </w:rPr>
        <w:t xml:space="preserve">What are wise things said in the Bible?</w:t>
      </w:r>
    </w:p>
    <w:p>
      <w:pPr>
        <w:spacing w:before="0" w:after="0" w:line="259"/>
        <w:ind w:right="0" w:left="0" w:firstLine="0"/>
        <w:jc w:val="left"/>
        <w:rPr>
          <w:rFonts w:ascii="Arial" w:hAnsi="Arial" w:cs="Arial" w:eastAsia="Arial"/>
          <w:color w:val="000000"/>
          <w:spacing w:val="0"/>
          <w:position w:val="0"/>
          <w:sz w:val="20"/>
          <w:shd w:fill="F8F8F8" w:val="clear"/>
        </w:rPr>
      </w:pPr>
    </w:p>
    <w:p>
      <w:pPr>
        <w:spacing w:before="0" w:after="0" w:line="259"/>
        <w:ind w:right="0" w:left="0" w:firstLine="0"/>
        <w:jc w:val="left"/>
        <w:rPr>
          <w:rFonts w:ascii="Arial" w:hAnsi="Arial" w:cs="Arial" w:eastAsia="Arial"/>
          <w:color w:val="000000"/>
          <w:spacing w:val="0"/>
          <w:position w:val="0"/>
          <w:sz w:val="20"/>
          <w:shd w:fill="F8F8F8" w:val="clear"/>
        </w:rPr>
      </w:pPr>
    </w:p>
    <w:p>
      <w:pPr>
        <w:spacing w:before="0" w:after="160" w:line="259"/>
        <w:ind w:right="0" w:left="0" w:firstLine="0"/>
        <w:jc w:val="left"/>
        <w:rPr>
          <w:rFonts w:ascii="Arial" w:hAnsi="Arial" w:cs="Arial" w:eastAsia="Arial"/>
          <w:color w:val="000000"/>
          <w:spacing w:val="0"/>
          <w:position w:val="0"/>
          <w:sz w:val="20"/>
          <w:shd w:fill="F8F8F8"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