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94062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There were 3 Hebrew Children who would not bow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The would only worship the true God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And today we proclaim the very same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We will only worship the risen Savior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94062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We worship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alone</w:t>
      </w:r>
    </w:p>
    <w:p w:rsidR="001D4E8F" w:rsidRDefault="001D4E8F" w:rsidP="001D4E8F">
      <w:pPr>
        <w:pStyle w:val="HTMLPreformatted"/>
        <w:rPr>
          <w:b/>
          <w:bCs/>
        </w:rPr>
      </w:pPr>
      <w:r>
        <w:rPr>
          <w:b/>
          <w:bCs/>
        </w:rPr>
        <w:t xml:space="preserve">We worship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alone</w:t>
      </w:r>
    </w:p>
    <w:p w:rsidR="001D4E8F" w:rsidRDefault="001D4E8F" w:rsidP="001D4E8F">
      <w:pPr>
        <w:pStyle w:val="HTMLPreformatted"/>
        <w:rPr>
          <w:b/>
          <w:bCs/>
        </w:rPr>
      </w:pPr>
      <w:r>
        <w:rPr>
          <w:b/>
          <w:bCs/>
        </w:rPr>
        <w:t xml:space="preserve">We worship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alone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Jesus</w:t>
      </w:r>
    </w:p>
    <w:p w:rsidR="005048B5" w:rsidRDefault="00594062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0" type="#_x0000_t202" style="position:absolute;margin-left:-63pt;margin-top:7.45pt;width:54pt;height:18.95pt;z-index:251658240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5048B5" w:rsidRDefault="005048B5" w:rsidP="005048B5">
      <w:pPr>
        <w:pStyle w:val="HTMLPreformatted"/>
        <w:rPr>
          <w:b/>
          <w:bCs/>
        </w:rPr>
      </w:pPr>
    </w:p>
    <w:p w:rsidR="00752109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In times of struggle we will not bow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We will only worship the true God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Through persecution we will not bow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We will only worship the risen Savior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-63pt;margin-top:8.7pt;width:54pt;height:27pt;z-index:251659264">
            <v:textbox style="mso-next-textbox:#_x0000_s1031">
              <w:txbxContent>
                <w:p w:rsidR="00C86705" w:rsidRPr="00C86705" w:rsidRDefault="00C86705" w:rsidP="00C86705">
                  <w:pPr>
                    <w:pStyle w:val="HTMLPreformatted"/>
                  </w:pPr>
                  <w:r w:rsidRPr="00C86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Bridge</w:t>
                  </w:r>
                </w:p>
              </w:txbxContent>
            </v:textbox>
          </v:shape>
        </w:pict>
      </w:r>
    </w:p>
    <w:p w:rsidR="001D4E8F" w:rsidRDefault="001D4E8F" w:rsidP="005048B5">
      <w:pPr>
        <w:pStyle w:val="HTMLPreformatted"/>
        <w:rPr>
          <w:b/>
          <w:bCs/>
        </w:rPr>
      </w:pPr>
    </w:p>
    <w:p w:rsidR="005048B5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>Through the fire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You stand with those </w:t>
      </w:r>
    </w:p>
    <w:p w:rsidR="001D4E8F" w:rsidRDefault="001D4E8F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Who worship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alone</w:t>
      </w:r>
    </w:p>
    <w:sectPr w:rsidR="001D4E8F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1E" w:rsidRDefault="00416B1E">
      <w:r>
        <w:separator/>
      </w:r>
    </w:p>
  </w:endnote>
  <w:endnote w:type="continuationSeparator" w:id="0">
    <w:p w:rsidR="00416B1E" w:rsidRDefault="0041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1E" w:rsidRDefault="00416B1E">
      <w:r>
        <w:separator/>
      </w:r>
    </w:p>
  </w:footnote>
  <w:footnote w:type="continuationSeparator" w:id="0">
    <w:p w:rsidR="00416B1E" w:rsidRDefault="00416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Pr="00880764" w:rsidRDefault="002264AE" w:rsidP="005048B5">
    <w:pPr>
      <w:pStyle w:val="Heading4"/>
      <w:spacing w:before="0" w:beforeAutospacing="0" w:after="0" w:afterAutospacing="0"/>
      <w:jc w:val="center"/>
      <w:rPr>
        <w:sz w:val="44"/>
      </w:rPr>
    </w:pPr>
    <w:r w:rsidRPr="00880764">
      <w:rPr>
        <w:sz w:val="44"/>
      </w:rPr>
      <w:t>We Worship You Alone</w:t>
    </w:r>
  </w:p>
  <w:p w:rsidR="002264AE" w:rsidRPr="00880764" w:rsidRDefault="002264AE" w:rsidP="005048B5">
    <w:pPr>
      <w:pStyle w:val="Heading4"/>
      <w:spacing w:before="0" w:beforeAutospacing="0" w:after="0" w:afterAutospacing="0"/>
      <w:jc w:val="center"/>
      <w:rPr>
        <w:sz w:val="20"/>
      </w:rPr>
    </w:pPr>
    <w:r w:rsidRPr="00880764">
      <w:rPr>
        <w:sz w:val="20"/>
      </w:rPr>
      <w:t>Chris Fluitt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4AE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D4E8F"/>
    <w:rsid w:val="001E0935"/>
    <w:rsid w:val="00202CF9"/>
    <w:rsid w:val="00206FFC"/>
    <w:rsid w:val="002264AE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16B1E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94062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0764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44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3</cp:revision>
  <dcterms:created xsi:type="dcterms:W3CDTF">2010-11-04T16:26:00Z</dcterms:created>
  <dcterms:modified xsi:type="dcterms:W3CDTF">2010-11-04T17:10:00Z</dcterms:modified>
</cp:coreProperties>
</file>